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CB" w:rsidRDefault="007E10CB" w:rsidP="007E10CB">
      <w:pPr>
        <w:spacing w:after="0" w:line="240" w:lineRule="auto"/>
        <w:contextualSpacing/>
        <w:jc w:val="center"/>
        <w:rPr>
          <w:color w:val="auto"/>
          <w:szCs w:val="24"/>
        </w:rPr>
      </w:pPr>
      <w:r>
        <w:rPr>
          <w:szCs w:val="24"/>
        </w:rPr>
        <w:t>МУ «ОДО Урус-Мартановского муниципального района»</w:t>
      </w:r>
    </w:p>
    <w:p w:rsidR="007E10CB" w:rsidRDefault="007E10CB" w:rsidP="007E10CB">
      <w:pPr>
        <w:widowControl w:val="0"/>
        <w:autoSpaceDE w:val="0"/>
        <w:autoSpaceDN w:val="0"/>
        <w:adjustRightInd w:val="0"/>
        <w:spacing w:after="0" w:line="240" w:lineRule="auto"/>
        <w:contextualSpacing/>
        <w:jc w:val="center"/>
        <w:rPr>
          <w:b/>
          <w:szCs w:val="24"/>
        </w:rPr>
      </w:pPr>
      <w:r>
        <w:rPr>
          <w:b/>
          <w:szCs w:val="24"/>
        </w:rPr>
        <w:t>Муниципальное бюджетное дошкольное образовательное учреждение</w:t>
      </w:r>
    </w:p>
    <w:p w:rsidR="007E10CB" w:rsidRDefault="007E10CB" w:rsidP="007E10CB">
      <w:pPr>
        <w:widowControl w:val="0"/>
        <w:autoSpaceDE w:val="0"/>
        <w:autoSpaceDN w:val="0"/>
        <w:adjustRightInd w:val="0"/>
        <w:spacing w:after="0" w:line="240" w:lineRule="auto"/>
        <w:contextualSpacing/>
        <w:jc w:val="center"/>
        <w:rPr>
          <w:b/>
          <w:szCs w:val="24"/>
        </w:rPr>
      </w:pPr>
      <w:r>
        <w:rPr>
          <w:b/>
          <w:szCs w:val="24"/>
        </w:rPr>
        <w:t>«ДЕТСКИЙ САД №3 «АМИНА» С. СТАРЫЕ-АТАГИ</w:t>
      </w:r>
    </w:p>
    <w:p w:rsidR="007E10CB" w:rsidRDefault="007E10CB" w:rsidP="007E10CB">
      <w:pPr>
        <w:widowControl w:val="0"/>
        <w:autoSpaceDE w:val="0"/>
        <w:autoSpaceDN w:val="0"/>
        <w:adjustRightInd w:val="0"/>
        <w:spacing w:after="0" w:line="240" w:lineRule="auto"/>
        <w:contextualSpacing/>
        <w:jc w:val="center"/>
        <w:rPr>
          <w:b/>
          <w:szCs w:val="24"/>
        </w:rPr>
      </w:pPr>
      <w:r>
        <w:rPr>
          <w:b/>
          <w:szCs w:val="24"/>
        </w:rPr>
        <w:t>УРУС-МАРТАНОВСКОГО МУНИЦИПАЛЬНОГО РАЙОНА»</w:t>
      </w:r>
    </w:p>
    <w:p w:rsidR="007E10CB" w:rsidRDefault="007E10CB" w:rsidP="007E10CB">
      <w:pPr>
        <w:tabs>
          <w:tab w:val="left" w:pos="3600"/>
        </w:tabs>
        <w:overflowPunct w:val="0"/>
        <w:autoSpaceDE w:val="0"/>
        <w:autoSpaceDN w:val="0"/>
        <w:adjustRightInd w:val="0"/>
        <w:spacing w:after="0" w:line="240" w:lineRule="auto"/>
        <w:contextualSpacing/>
        <w:jc w:val="center"/>
        <w:textAlignment w:val="baseline"/>
        <w:rPr>
          <w:b/>
          <w:szCs w:val="24"/>
        </w:rPr>
      </w:pPr>
      <w:r>
        <w:rPr>
          <w:b/>
          <w:szCs w:val="24"/>
        </w:rPr>
        <w:t>(МБДОУ «Детский сад №3 «Амина» с. Старые-Атаги»)</w:t>
      </w:r>
    </w:p>
    <w:p w:rsidR="007E10CB" w:rsidRDefault="007E10CB" w:rsidP="007E10CB">
      <w:pPr>
        <w:tabs>
          <w:tab w:val="left" w:pos="3600"/>
        </w:tabs>
        <w:overflowPunct w:val="0"/>
        <w:autoSpaceDE w:val="0"/>
        <w:autoSpaceDN w:val="0"/>
        <w:adjustRightInd w:val="0"/>
        <w:spacing w:after="0" w:line="240" w:lineRule="auto"/>
        <w:contextualSpacing/>
        <w:jc w:val="center"/>
        <w:textAlignment w:val="baseline"/>
        <w:rPr>
          <w:b/>
          <w:szCs w:val="24"/>
        </w:rPr>
      </w:pPr>
    </w:p>
    <w:p w:rsidR="007E10CB" w:rsidRDefault="007E10CB" w:rsidP="007E10CB">
      <w:pPr>
        <w:widowControl w:val="0"/>
        <w:numPr>
          <w:ilvl w:val="0"/>
          <w:numId w:val="99"/>
        </w:numPr>
        <w:autoSpaceDE w:val="0"/>
        <w:autoSpaceDN w:val="0"/>
        <w:adjustRightInd w:val="0"/>
        <w:spacing w:after="0" w:line="240" w:lineRule="auto"/>
        <w:contextualSpacing/>
        <w:jc w:val="center"/>
        <w:rPr>
          <w:szCs w:val="24"/>
        </w:rPr>
      </w:pPr>
      <w:r>
        <w:rPr>
          <w:szCs w:val="24"/>
        </w:rPr>
        <w:t>МУ «Хьалха-Мартанан муниципальни к</w:t>
      </w:r>
      <w:r>
        <w:rPr>
          <w:szCs w:val="24"/>
          <w:lang w:val="en-US"/>
        </w:rPr>
        <w:t>I</w:t>
      </w:r>
      <w:r>
        <w:rPr>
          <w:szCs w:val="24"/>
        </w:rPr>
        <w:t>оштан ШДО»</w:t>
      </w:r>
    </w:p>
    <w:p w:rsidR="007E10CB" w:rsidRDefault="007E10CB" w:rsidP="007E10CB">
      <w:pPr>
        <w:widowControl w:val="0"/>
        <w:numPr>
          <w:ilvl w:val="0"/>
          <w:numId w:val="99"/>
        </w:numPr>
        <w:autoSpaceDE w:val="0"/>
        <w:autoSpaceDN w:val="0"/>
        <w:adjustRightInd w:val="0"/>
        <w:spacing w:after="0" w:line="240" w:lineRule="auto"/>
        <w:contextualSpacing/>
        <w:jc w:val="center"/>
        <w:rPr>
          <w:b/>
          <w:szCs w:val="24"/>
        </w:rPr>
      </w:pPr>
      <w:r>
        <w:rPr>
          <w:b/>
          <w:szCs w:val="24"/>
        </w:rPr>
        <w:t>Муниципальни бюджетни школал хьалхара дешаран учреждени</w:t>
      </w:r>
    </w:p>
    <w:p w:rsidR="007E10CB" w:rsidRDefault="007E10CB" w:rsidP="007E10CB">
      <w:pPr>
        <w:widowControl w:val="0"/>
        <w:numPr>
          <w:ilvl w:val="0"/>
          <w:numId w:val="99"/>
        </w:numPr>
        <w:autoSpaceDE w:val="0"/>
        <w:autoSpaceDN w:val="0"/>
        <w:adjustRightInd w:val="0"/>
        <w:spacing w:after="0" w:line="240" w:lineRule="auto"/>
        <w:contextualSpacing/>
        <w:jc w:val="center"/>
        <w:rPr>
          <w:b/>
          <w:szCs w:val="24"/>
        </w:rPr>
      </w:pPr>
      <w:r>
        <w:rPr>
          <w:b/>
          <w:szCs w:val="24"/>
        </w:rPr>
        <w:t>«ХЬАЛХА-МАРТАНАН МУНИЦИПАЛЬНИ К</w:t>
      </w:r>
      <w:r>
        <w:rPr>
          <w:b/>
          <w:szCs w:val="24"/>
          <w:lang w:val="en-US"/>
        </w:rPr>
        <w:t>I</w:t>
      </w:r>
      <w:r>
        <w:rPr>
          <w:b/>
          <w:szCs w:val="24"/>
        </w:rPr>
        <w:t>ОШТАН</w:t>
      </w:r>
    </w:p>
    <w:p w:rsidR="007E10CB" w:rsidRDefault="007E10CB" w:rsidP="007E10CB">
      <w:pPr>
        <w:widowControl w:val="0"/>
        <w:autoSpaceDE w:val="0"/>
        <w:autoSpaceDN w:val="0"/>
        <w:adjustRightInd w:val="0"/>
        <w:spacing w:after="0" w:line="240" w:lineRule="auto"/>
        <w:ind w:left="432"/>
        <w:contextualSpacing/>
        <w:jc w:val="center"/>
        <w:rPr>
          <w:b/>
          <w:szCs w:val="24"/>
        </w:rPr>
      </w:pPr>
      <w:r>
        <w:rPr>
          <w:b/>
          <w:szCs w:val="24"/>
        </w:rPr>
        <w:t>ЙОККХА-АТАГ1А БЕРИЙН БЕШ №3 «АМИНА»</w:t>
      </w:r>
    </w:p>
    <w:p w:rsidR="007E10CB" w:rsidRDefault="007E10CB" w:rsidP="007E10CB">
      <w:pPr>
        <w:widowControl w:val="0"/>
        <w:numPr>
          <w:ilvl w:val="0"/>
          <w:numId w:val="99"/>
        </w:numPr>
        <w:autoSpaceDE w:val="0"/>
        <w:autoSpaceDN w:val="0"/>
        <w:adjustRightInd w:val="0"/>
        <w:spacing w:after="0" w:line="240" w:lineRule="auto"/>
        <w:contextualSpacing/>
        <w:jc w:val="center"/>
        <w:rPr>
          <w:b/>
          <w:szCs w:val="24"/>
        </w:rPr>
      </w:pPr>
      <w:r>
        <w:rPr>
          <w:b/>
          <w:szCs w:val="24"/>
        </w:rPr>
        <w:t>(МБШХЬДУ «Йоккха-Атаг1а юртан берийн беш №3 «Амина»)</w:t>
      </w:r>
    </w:p>
    <w:p w:rsidR="00204A79" w:rsidRPr="00204A79" w:rsidRDefault="00204A79" w:rsidP="00204A79">
      <w:pPr>
        <w:widowControl w:val="0"/>
        <w:overflowPunct w:val="0"/>
        <w:autoSpaceDE w:val="0"/>
        <w:autoSpaceDN w:val="0"/>
        <w:adjustRightInd w:val="0"/>
        <w:spacing w:after="0" w:line="240" w:lineRule="auto"/>
        <w:ind w:left="0" w:firstLine="0"/>
        <w:jc w:val="center"/>
        <w:textAlignment w:val="baseline"/>
        <w:rPr>
          <w:color w:val="auto"/>
          <w:sz w:val="20"/>
          <w:szCs w:val="20"/>
        </w:rPr>
      </w:pPr>
    </w:p>
    <w:p w:rsidR="006A772A" w:rsidRDefault="00B64B84" w:rsidP="00204A79">
      <w:pPr>
        <w:spacing w:after="252" w:line="259" w:lineRule="auto"/>
        <w:ind w:left="0" w:firstLine="0"/>
        <w:jc w:val="center"/>
      </w:pPr>
      <w:r>
        <w:t xml:space="preserve"> </w:t>
      </w:r>
    </w:p>
    <w:p w:rsidR="006A772A" w:rsidRDefault="00B64B84">
      <w:pPr>
        <w:spacing w:after="44" w:line="259" w:lineRule="auto"/>
        <w:ind w:left="452" w:firstLine="0"/>
        <w:jc w:val="center"/>
      </w:pPr>
      <w:r>
        <w:rPr>
          <w:b/>
        </w:rPr>
        <w:t xml:space="preserve">  </w:t>
      </w:r>
      <w:r>
        <w:t xml:space="preserve"> </w:t>
      </w: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6A772A" w:rsidRDefault="00B64B84">
      <w:pPr>
        <w:spacing w:after="12" w:line="259" w:lineRule="auto"/>
        <w:ind w:left="254" w:firstLine="0"/>
        <w:jc w:val="left"/>
      </w:pPr>
      <w:r>
        <w:rPr>
          <w:sz w:val="26"/>
        </w:rPr>
        <w:t xml:space="preserve"> </w:t>
      </w:r>
    </w:p>
    <w:p w:rsidR="006A772A" w:rsidRDefault="00B64B84">
      <w:pPr>
        <w:spacing w:after="17" w:line="259" w:lineRule="auto"/>
        <w:ind w:left="139" w:firstLine="0"/>
        <w:jc w:val="center"/>
      </w:pPr>
      <w:r>
        <w:rPr>
          <w:sz w:val="26"/>
        </w:rPr>
        <w:t xml:space="preserve"> </w:t>
      </w:r>
      <w:r>
        <w:t xml:space="preserve"> </w:t>
      </w:r>
    </w:p>
    <w:p w:rsidR="006A772A" w:rsidRDefault="00B64B84">
      <w:pPr>
        <w:spacing w:after="18"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sz w:val="26"/>
        </w:rPr>
        <w:t xml:space="preserve"> </w:t>
      </w:r>
      <w:r>
        <w:rPr>
          <w:sz w:val="26"/>
        </w:rPr>
        <w:tab/>
        <w:t xml:space="preserve"> </w:t>
      </w:r>
      <w:r>
        <w:t xml:space="preserve"> </w:t>
      </w:r>
    </w:p>
    <w:p w:rsidR="006A772A" w:rsidRDefault="00B64B84">
      <w:pPr>
        <w:spacing w:after="0" w:line="259" w:lineRule="auto"/>
        <w:ind w:left="0" w:firstLine="0"/>
        <w:jc w:val="right"/>
      </w:pPr>
      <w:r>
        <w:rPr>
          <w:sz w:val="26"/>
        </w:rPr>
        <w:t xml:space="preserve"> </w:t>
      </w:r>
      <w:r>
        <w:t xml:space="preserve"> </w:t>
      </w:r>
    </w:p>
    <w:p w:rsidR="006A772A" w:rsidRDefault="00B64B84">
      <w:pPr>
        <w:spacing w:after="0" w:line="259" w:lineRule="auto"/>
        <w:ind w:left="139" w:firstLine="0"/>
        <w:jc w:val="center"/>
      </w:pPr>
      <w:r>
        <w:rPr>
          <w:sz w:val="26"/>
        </w:rPr>
        <w:t xml:space="preserve"> </w:t>
      </w:r>
      <w:r>
        <w:t xml:space="preserve"> </w:t>
      </w:r>
    </w:p>
    <w:p w:rsidR="00204A79" w:rsidRDefault="00B64B84">
      <w:pPr>
        <w:spacing w:after="146" w:line="259" w:lineRule="auto"/>
        <w:ind w:left="153" w:firstLine="0"/>
        <w:jc w:val="center"/>
        <w:rPr>
          <w:b/>
          <w:sz w:val="28"/>
        </w:rPr>
      </w:pPr>
      <w:r>
        <w:rPr>
          <w:b/>
          <w:sz w:val="28"/>
        </w:rPr>
        <w:t xml:space="preserve"> </w:t>
      </w:r>
    </w:p>
    <w:p w:rsidR="00204A79" w:rsidRDefault="00204A79">
      <w:pPr>
        <w:spacing w:after="146" w:line="259" w:lineRule="auto"/>
        <w:ind w:left="153" w:firstLine="0"/>
        <w:jc w:val="center"/>
        <w:rPr>
          <w:b/>
          <w:sz w:val="28"/>
        </w:rPr>
      </w:pPr>
    </w:p>
    <w:p w:rsidR="006A772A" w:rsidRDefault="00B64B84">
      <w:pPr>
        <w:spacing w:after="146" w:line="259" w:lineRule="auto"/>
        <w:ind w:left="153" w:firstLine="0"/>
        <w:jc w:val="center"/>
      </w:pPr>
      <w:r>
        <w:t xml:space="preserve"> </w:t>
      </w:r>
    </w:p>
    <w:p w:rsidR="006A772A" w:rsidRDefault="00204A79" w:rsidP="00204A79">
      <w:pPr>
        <w:spacing w:after="32" w:line="259" w:lineRule="auto"/>
        <w:ind w:left="0" w:hanging="10"/>
        <w:jc w:val="center"/>
      </w:pPr>
      <w:r>
        <w:rPr>
          <w:b/>
          <w:sz w:val="28"/>
        </w:rPr>
        <w:t>ПРОЕКТ АООП</w:t>
      </w:r>
    </w:p>
    <w:p w:rsidR="006A772A" w:rsidRDefault="00B64B84" w:rsidP="00204A79">
      <w:pPr>
        <w:spacing w:after="32" w:line="259" w:lineRule="auto"/>
        <w:ind w:left="0" w:hanging="10"/>
        <w:jc w:val="center"/>
      </w:pPr>
      <w:r>
        <w:rPr>
          <w:b/>
          <w:sz w:val="28"/>
        </w:rPr>
        <w:t>ДОШКОЛЬНОГО ОБРАЗОВАНИЯ ДЛЯ ДЕТЕЙ</w:t>
      </w:r>
    </w:p>
    <w:p w:rsidR="006A772A" w:rsidRDefault="00B64B84" w:rsidP="00204A79">
      <w:pPr>
        <w:spacing w:after="32" w:line="259" w:lineRule="auto"/>
        <w:ind w:left="0" w:hanging="10"/>
        <w:jc w:val="center"/>
      </w:pPr>
      <w:r>
        <w:rPr>
          <w:b/>
          <w:sz w:val="28"/>
        </w:rPr>
        <w:t>С ЗАДЕРЖКОЙ ПСИХИЧЕСКОГО РАЗВИТИЯ</w:t>
      </w:r>
    </w:p>
    <w:p w:rsidR="00204A79" w:rsidRDefault="00204A79">
      <w:pPr>
        <w:spacing w:after="103" w:line="259" w:lineRule="auto"/>
        <w:ind w:left="153" w:firstLine="0"/>
        <w:jc w:val="center"/>
        <w:rPr>
          <w:b/>
          <w:sz w:val="28"/>
        </w:rPr>
      </w:pPr>
    </w:p>
    <w:p w:rsidR="006A772A" w:rsidRDefault="00B64B84" w:rsidP="005F024C">
      <w:pPr>
        <w:spacing w:after="103" w:line="259" w:lineRule="auto"/>
        <w:ind w:left="153" w:firstLine="0"/>
        <w:jc w:val="center"/>
      </w:pPr>
      <w:r>
        <w:rPr>
          <w:b/>
          <w:sz w:val="28"/>
        </w:rPr>
        <w:t xml:space="preserve"> </w:t>
      </w:r>
    </w:p>
    <w:p w:rsidR="006A772A" w:rsidRDefault="00B64B84">
      <w:pPr>
        <w:spacing w:after="99" w:line="259" w:lineRule="auto"/>
        <w:ind w:left="153" w:firstLine="0"/>
        <w:jc w:val="center"/>
      </w:pPr>
      <w:r>
        <w:rPr>
          <w:b/>
          <w:sz w:val="28"/>
        </w:rPr>
        <w:t xml:space="preserve"> </w:t>
      </w:r>
      <w:r>
        <w:t xml:space="preserve"> </w:t>
      </w:r>
    </w:p>
    <w:p w:rsidR="006A772A" w:rsidRDefault="00B64B84">
      <w:pPr>
        <w:spacing w:after="94" w:line="259" w:lineRule="auto"/>
        <w:ind w:left="153" w:firstLine="0"/>
        <w:jc w:val="center"/>
      </w:pPr>
      <w:r>
        <w:rPr>
          <w:b/>
          <w:sz w:val="28"/>
        </w:rPr>
        <w:t xml:space="preserve"> </w:t>
      </w:r>
      <w:r>
        <w:t xml:space="preserve"> </w:t>
      </w:r>
    </w:p>
    <w:p w:rsidR="006A772A" w:rsidRDefault="00B64B84">
      <w:pPr>
        <w:spacing w:after="94" w:line="259" w:lineRule="auto"/>
        <w:ind w:left="153" w:firstLine="0"/>
        <w:jc w:val="center"/>
      </w:pPr>
      <w:r>
        <w:rPr>
          <w:b/>
          <w:sz w:val="28"/>
        </w:rPr>
        <w:t xml:space="preserve"> </w:t>
      </w:r>
      <w:r>
        <w:t xml:space="preserve"> </w:t>
      </w:r>
    </w:p>
    <w:p w:rsidR="006A772A" w:rsidRDefault="00B64B84">
      <w:pPr>
        <w:spacing w:after="103" w:line="259" w:lineRule="auto"/>
        <w:ind w:left="153" w:firstLine="0"/>
        <w:jc w:val="center"/>
      </w:pPr>
      <w:r>
        <w:rPr>
          <w:b/>
          <w:sz w:val="28"/>
        </w:rPr>
        <w:t xml:space="preserve"> </w:t>
      </w:r>
      <w:r>
        <w:t xml:space="preserve"> </w:t>
      </w:r>
    </w:p>
    <w:p w:rsidR="006A772A" w:rsidRDefault="00B64B84">
      <w:pPr>
        <w:spacing w:after="121" w:line="259" w:lineRule="auto"/>
        <w:ind w:left="153" w:firstLine="0"/>
        <w:jc w:val="center"/>
      </w:pPr>
      <w:r>
        <w:rPr>
          <w:b/>
          <w:sz w:val="28"/>
        </w:rPr>
        <w:t xml:space="preserve"> </w:t>
      </w:r>
      <w: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7E10CB" w:rsidP="007E10CB">
      <w:pPr>
        <w:spacing w:after="175" w:line="259" w:lineRule="auto"/>
        <w:ind w:left="466" w:firstLine="0"/>
        <w:jc w:val="center"/>
      </w:pPr>
      <w:bookmarkStart w:id="0" w:name="_GoBack"/>
      <w:bookmarkEnd w:id="0"/>
      <w:r>
        <w:rPr>
          <w:sz w:val="28"/>
        </w:rPr>
        <w:t>с. Старые-Атаги</w:t>
      </w:r>
    </w:p>
    <w:p w:rsidR="006A772A" w:rsidRDefault="00B64B84">
      <w:pPr>
        <w:spacing w:after="127" w:line="259" w:lineRule="auto"/>
        <w:ind w:left="24" w:firstLine="0"/>
        <w:jc w:val="center"/>
      </w:pPr>
      <w:r>
        <w:rPr>
          <w:sz w:val="28"/>
        </w:rPr>
        <w:lastRenderedPageBreak/>
        <w:t xml:space="preserve"> </w:t>
      </w:r>
    </w:p>
    <w:p w:rsidR="006A772A" w:rsidRDefault="00B64B84" w:rsidP="00204A79">
      <w:pPr>
        <w:spacing w:after="0" w:line="259" w:lineRule="auto"/>
        <w:ind w:left="0" w:right="126" w:firstLine="0"/>
        <w:jc w:val="center"/>
      </w:pPr>
      <w:r>
        <w:rPr>
          <w:rFonts w:ascii="Calibri" w:eastAsia="Calibri" w:hAnsi="Calibri" w:cs="Calibri"/>
          <w:sz w:val="22"/>
        </w:rPr>
        <w:t xml:space="preserve">1 </w:t>
      </w:r>
      <w:r>
        <w:rPr>
          <w:b/>
        </w:rPr>
        <w:t xml:space="preserve"> </w:t>
      </w:r>
      <w:r>
        <w:t xml:space="preserve"> </w:t>
      </w:r>
      <w:r>
        <w:rPr>
          <w:b/>
        </w:rPr>
        <w:t xml:space="preserve"> </w:t>
      </w:r>
      <w:r>
        <w:t xml:space="preserve"> </w:t>
      </w:r>
    </w:p>
    <w:p w:rsidR="006A772A" w:rsidRDefault="00B64B84">
      <w:pPr>
        <w:pStyle w:val="2"/>
        <w:spacing w:after="201" w:line="259" w:lineRule="auto"/>
        <w:ind w:left="488" w:firstLine="0"/>
        <w:jc w:val="center"/>
      </w:pPr>
      <w:r>
        <w:rPr>
          <w:i w:val="0"/>
        </w:rPr>
        <w:t>ОГЛАВЛЕНИЕ</w:t>
      </w:r>
      <w:r>
        <w:rPr>
          <w:b w:val="0"/>
          <w:i w:val="0"/>
          <w:sz w:val="26"/>
        </w:rPr>
        <w:t xml:space="preserve"> </w:t>
      </w:r>
      <w:r>
        <w:rPr>
          <w:b w:val="0"/>
          <w:i w:val="0"/>
        </w:rPr>
        <w:t xml:space="preserve"> </w:t>
      </w:r>
    </w:p>
    <w:p w:rsidR="006A772A" w:rsidRDefault="00B64B84">
      <w:pPr>
        <w:spacing w:after="132"/>
        <w:ind w:left="466" w:right="66" w:firstLine="0"/>
      </w:pPr>
      <w:r>
        <w:t xml:space="preserve">ВВЕДЕНИЕ ..................................................................................................................................... 3  </w:t>
      </w:r>
    </w:p>
    <w:p w:rsidR="006A772A" w:rsidRDefault="00B64B84">
      <w:pPr>
        <w:numPr>
          <w:ilvl w:val="0"/>
          <w:numId w:val="1"/>
        </w:numPr>
        <w:spacing w:after="159"/>
        <w:ind w:right="66" w:hanging="495"/>
      </w:pPr>
      <w:r>
        <w:rPr>
          <w:b/>
        </w:rPr>
        <w:t>ЦЕЛЕВОЙ РАЗДЕЛ</w:t>
      </w:r>
      <w:r>
        <w:t xml:space="preserve"> .............................................................................................................. 5  </w:t>
      </w:r>
    </w:p>
    <w:p w:rsidR="006A772A" w:rsidRDefault="00B64B84">
      <w:pPr>
        <w:ind w:left="466" w:right="66" w:firstLine="0"/>
      </w:pPr>
      <w:r>
        <w:t>1.1.</w:t>
      </w:r>
      <w:r>
        <w:rPr>
          <w:rFonts w:ascii="Arial" w:eastAsia="Arial" w:hAnsi="Arial" w:cs="Arial"/>
        </w:rPr>
        <w:t xml:space="preserve"> </w:t>
      </w:r>
      <w:r>
        <w:t xml:space="preserve">Пояснительная записка ............................................................................................................ 5 </w:t>
      </w:r>
    </w:p>
    <w:p w:rsidR="006A772A" w:rsidRDefault="00B64B84">
      <w:pPr>
        <w:numPr>
          <w:ilvl w:val="2"/>
          <w:numId w:val="3"/>
        </w:numPr>
        <w:ind w:left="1158" w:right="66" w:hanging="692"/>
      </w:pPr>
      <w:r>
        <w:t xml:space="preserve">Значимые для разработки и реализации Программы характеристики  .......................... 5  </w:t>
      </w:r>
    </w:p>
    <w:p w:rsidR="006A772A" w:rsidRDefault="00B64B84">
      <w:pPr>
        <w:numPr>
          <w:ilvl w:val="2"/>
          <w:numId w:val="3"/>
        </w:numPr>
        <w:ind w:left="1158" w:right="66" w:hanging="692"/>
      </w:pPr>
      <w:r>
        <w:t xml:space="preserve">Цели, задачи, механизмы адаптации, условия реализации АОП .................................... 9  </w:t>
      </w:r>
    </w:p>
    <w:p w:rsidR="006A772A" w:rsidRDefault="00B64B84">
      <w:pPr>
        <w:numPr>
          <w:ilvl w:val="2"/>
          <w:numId w:val="3"/>
        </w:numPr>
        <w:ind w:left="1158" w:right="66" w:hanging="692"/>
      </w:pPr>
      <w:r>
        <w:t xml:space="preserve">Принципы и подходы к формированию Программы ...................................................... 11  </w:t>
      </w:r>
    </w:p>
    <w:p w:rsidR="006A772A" w:rsidRDefault="00B64B84">
      <w:pPr>
        <w:ind w:left="466" w:right="66" w:firstLine="0"/>
      </w:pPr>
      <w:r>
        <w:t>1.2.</w:t>
      </w:r>
      <w:r>
        <w:rPr>
          <w:rFonts w:ascii="Arial" w:eastAsia="Arial" w:hAnsi="Arial" w:cs="Arial"/>
        </w:rPr>
        <w:t xml:space="preserve"> </w:t>
      </w:r>
      <w:r>
        <w:t xml:space="preserve">Планируемые результаты ....................................................................................................... 12  </w:t>
      </w:r>
    </w:p>
    <w:p w:rsidR="006A772A" w:rsidRDefault="00B64B84">
      <w:pPr>
        <w:numPr>
          <w:ilvl w:val="2"/>
          <w:numId w:val="2"/>
        </w:numPr>
        <w:ind w:left="1158" w:right="66" w:hanging="692"/>
      </w:pPr>
      <w:r>
        <w:t xml:space="preserve">Целевые ориентиры в раннем возрасте ............................................................................ 12  </w:t>
      </w:r>
    </w:p>
    <w:p w:rsidR="006A772A" w:rsidRDefault="00B64B84">
      <w:pPr>
        <w:numPr>
          <w:ilvl w:val="2"/>
          <w:numId w:val="2"/>
        </w:numPr>
        <w:ind w:left="1158" w:right="66" w:hanging="692"/>
      </w:pPr>
      <w:r>
        <w:t xml:space="preserve">Целевые ориентиры в дошкольном возрасте ................................................................... 13  </w:t>
      </w:r>
    </w:p>
    <w:p w:rsidR="006A772A" w:rsidRDefault="00B64B84">
      <w:pPr>
        <w:numPr>
          <w:ilvl w:val="2"/>
          <w:numId w:val="2"/>
        </w:numPr>
        <w:ind w:left="1158" w:right="66" w:hanging="692"/>
      </w:pPr>
      <w:r>
        <w:t xml:space="preserve">Целевые ориентиры на этапе завершения освоения Программы .................................. 13  </w:t>
      </w:r>
    </w:p>
    <w:p w:rsidR="006A772A" w:rsidRDefault="00B64B84">
      <w:pPr>
        <w:tabs>
          <w:tab w:val="center" w:pos="5251"/>
        </w:tabs>
        <w:ind w:left="-5" w:firstLine="0"/>
        <w:jc w:val="left"/>
      </w:pPr>
      <w:r>
        <w:rPr>
          <w:rFonts w:ascii="Calibri" w:eastAsia="Calibri" w:hAnsi="Calibri" w:cs="Calibri"/>
          <w:sz w:val="22"/>
        </w:rPr>
        <w:t xml:space="preserve"> </w:t>
      </w:r>
      <w:r>
        <w:rPr>
          <w:rFonts w:ascii="Calibri" w:eastAsia="Calibri" w:hAnsi="Calibri" w:cs="Calibri"/>
          <w:sz w:val="22"/>
        </w:rPr>
        <w:tab/>
      </w:r>
      <w:r>
        <w:t>1.3.</w:t>
      </w:r>
      <w:r>
        <w:rPr>
          <w:rFonts w:ascii="Arial" w:eastAsia="Arial" w:hAnsi="Arial" w:cs="Arial"/>
        </w:rPr>
        <w:t xml:space="preserve">  </w:t>
      </w:r>
      <w:r>
        <w:t xml:space="preserve">Развивающее оценивание качества образовательной деятельности по АОП ................ 14  </w:t>
      </w:r>
    </w:p>
    <w:p w:rsidR="006A772A" w:rsidRDefault="00B64B84">
      <w:pPr>
        <w:numPr>
          <w:ilvl w:val="0"/>
          <w:numId w:val="1"/>
        </w:numPr>
        <w:spacing w:after="147"/>
        <w:ind w:right="66" w:hanging="495"/>
      </w:pPr>
      <w:r>
        <w:rPr>
          <w:b/>
        </w:rPr>
        <w:t>СОДЕРЖАТЕЛЬНЫЙ РАЗДЕЛ</w:t>
      </w:r>
      <w:r>
        <w:t xml:space="preserve"> ....................................................................................... 16  </w:t>
      </w:r>
    </w:p>
    <w:p w:rsidR="006A772A" w:rsidRDefault="00B64B84">
      <w:pPr>
        <w:numPr>
          <w:ilvl w:val="1"/>
          <w:numId w:val="6"/>
        </w:numPr>
        <w:ind w:right="66" w:hanging="538"/>
      </w:pPr>
      <w:r>
        <w:t xml:space="preserve">Общие положения ................................................................................................................. 16  </w:t>
      </w:r>
    </w:p>
    <w:p w:rsidR="006A772A" w:rsidRDefault="00B64B84">
      <w:pPr>
        <w:numPr>
          <w:ilvl w:val="1"/>
          <w:numId w:val="6"/>
        </w:numPr>
        <w:ind w:right="66" w:hanging="538"/>
      </w:pPr>
      <w:r>
        <w:t xml:space="preserve">Содержание образовательной деятельности с детьми раннего и дошкольного возраста с  </w:t>
      </w:r>
    </w:p>
    <w:p w:rsidR="006A772A" w:rsidRDefault="00B64B84">
      <w:pPr>
        <w:ind w:left="-5" w:right="66" w:firstLine="0"/>
      </w:pPr>
      <w:r>
        <w:t xml:space="preserve">задержкой психического развития ..................................................................................................... .17  </w:t>
      </w:r>
    </w:p>
    <w:p w:rsidR="006A772A" w:rsidRDefault="00B64B84">
      <w:pPr>
        <w:numPr>
          <w:ilvl w:val="2"/>
          <w:numId w:val="5"/>
        </w:numPr>
        <w:ind w:right="66" w:hanging="778"/>
      </w:pPr>
      <w:r>
        <w:t xml:space="preserve">Образовательная деятельность с детьми раннего возраста с задержкой  </w:t>
      </w:r>
    </w:p>
    <w:p w:rsidR="006A772A" w:rsidRDefault="00B64B84">
      <w:pPr>
        <w:ind w:left="-5" w:right="66" w:firstLine="0"/>
      </w:pPr>
      <w:r>
        <w:t xml:space="preserve">психомоторного и речевого развития ................................................................................................. 17  </w:t>
      </w:r>
    </w:p>
    <w:p w:rsidR="006A772A" w:rsidRDefault="00B64B84">
      <w:pPr>
        <w:numPr>
          <w:ilvl w:val="2"/>
          <w:numId w:val="5"/>
        </w:numPr>
        <w:ind w:right="66" w:hanging="778"/>
      </w:pPr>
      <w:r>
        <w:t xml:space="preserve">Содержание образовательной деятельности с детьми дошкольного возраста с  </w:t>
      </w:r>
    </w:p>
    <w:p w:rsidR="006A772A" w:rsidRDefault="00B64B84">
      <w:pPr>
        <w:ind w:left="-5" w:right="66" w:firstLine="0"/>
      </w:pPr>
      <w:r>
        <w:t xml:space="preserve">задержкой психического развития ...................................................................................................... 19  </w:t>
      </w:r>
    </w:p>
    <w:p w:rsidR="006A772A" w:rsidRDefault="00B64B84">
      <w:pPr>
        <w:numPr>
          <w:ilvl w:val="3"/>
          <w:numId w:val="4"/>
        </w:numPr>
        <w:ind w:right="66" w:hanging="898"/>
      </w:pPr>
      <w:r>
        <w:t xml:space="preserve">Социально-коммуникативное развитие ....................................................................... 20  </w:t>
      </w:r>
    </w:p>
    <w:p w:rsidR="006A772A" w:rsidRDefault="00B64B84">
      <w:pPr>
        <w:numPr>
          <w:ilvl w:val="3"/>
          <w:numId w:val="4"/>
        </w:numPr>
        <w:ind w:right="66" w:hanging="898"/>
      </w:pPr>
      <w:r>
        <w:t xml:space="preserve">Познавательное развитие ............................................................................................... 24  </w:t>
      </w:r>
    </w:p>
    <w:p w:rsidR="006A772A" w:rsidRDefault="00B64B84">
      <w:pPr>
        <w:numPr>
          <w:ilvl w:val="3"/>
          <w:numId w:val="4"/>
        </w:numPr>
        <w:ind w:right="66" w:hanging="898"/>
      </w:pPr>
      <w:r>
        <w:t xml:space="preserve">Речевое развитие ............................................................................................................. 26  </w:t>
      </w:r>
    </w:p>
    <w:p w:rsidR="006A772A" w:rsidRDefault="00B64B84">
      <w:pPr>
        <w:numPr>
          <w:ilvl w:val="3"/>
          <w:numId w:val="4"/>
        </w:numPr>
        <w:ind w:right="66" w:hanging="898"/>
      </w:pPr>
      <w:r>
        <w:t xml:space="preserve">Художественно-эстетическое развитие ........................................................................ 33  </w:t>
      </w:r>
    </w:p>
    <w:p w:rsidR="006A772A" w:rsidRDefault="00B64B84">
      <w:pPr>
        <w:numPr>
          <w:ilvl w:val="3"/>
          <w:numId w:val="4"/>
        </w:numPr>
        <w:ind w:right="66" w:hanging="898"/>
      </w:pPr>
      <w:r>
        <w:t xml:space="preserve">Физическое развитие ...................................................................................................... 38  </w:t>
      </w:r>
    </w:p>
    <w:p w:rsidR="006A772A" w:rsidRDefault="00B64B84">
      <w:pPr>
        <w:numPr>
          <w:ilvl w:val="1"/>
          <w:numId w:val="7"/>
        </w:numPr>
        <w:spacing w:after="29" w:line="259" w:lineRule="auto"/>
        <w:ind w:right="66" w:firstLine="427"/>
      </w:pPr>
      <w:r>
        <w:t xml:space="preserve">Взаимодействие взрослых с детьми ............................................................................. 43  </w:t>
      </w:r>
    </w:p>
    <w:p w:rsidR="006A772A" w:rsidRDefault="00B64B84">
      <w:pPr>
        <w:numPr>
          <w:ilvl w:val="1"/>
          <w:numId w:val="7"/>
        </w:numPr>
        <w:ind w:right="66" w:firstLine="427"/>
      </w:pPr>
      <w:r>
        <w:t xml:space="preserve">Взаимодействие педагогического коллектива с семьями дошкольников с задержкой  </w:t>
      </w:r>
    </w:p>
    <w:p w:rsidR="006A772A" w:rsidRDefault="00B64B84">
      <w:pPr>
        <w:spacing w:after="29" w:line="259" w:lineRule="auto"/>
        <w:ind w:left="10" w:right="176" w:hanging="10"/>
        <w:jc w:val="right"/>
      </w:pPr>
      <w:r>
        <w:t xml:space="preserve">психического развития ..................................................................................................................  45  </w:t>
      </w:r>
    </w:p>
    <w:p w:rsidR="006A772A" w:rsidRDefault="00B64B84">
      <w:pPr>
        <w:numPr>
          <w:ilvl w:val="1"/>
          <w:numId w:val="7"/>
        </w:numPr>
        <w:ind w:right="66" w:firstLine="427"/>
      </w:pPr>
      <w:r>
        <w:t xml:space="preserve">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w:t>
      </w:r>
    </w:p>
    <w:p w:rsidR="00204A79" w:rsidRPr="00204A79" w:rsidRDefault="00B64B84" w:rsidP="00204A79">
      <w:pPr>
        <w:ind w:left="-5" w:right="66" w:firstLine="0"/>
      </w:pPr>
      <w:r>
        <w:t xml:space="preserve">развития детей) ....................................................................................................................................... 48 </w:t>
      </w:r>
    </w:p>
    <w:p w:rsidR="006A772A" w:rsidRDefault="00B64B84" w:rsidP="00204A79">
      <w:pPr>
        <w:spacing w:after="199"/>
        <w:ind w:left="0" w:right="66" w:firstLine="0"/>
        <w:jc w:val="left"/>
      </w:pPr>
      <w:r w:rsidRPr="00204A79">
        <w:rPr>
          <w:b/>
        </w:rPr>
        <w:t>ОРГАНИЗАЦИОННЫЙ РАЗДЕЛ</w:t>
      </w:r>
      <w:r>
        <w:t xml:space="preserve"> .................................................................................... 53 </w:t>
      </w:r>
    </w:p>
    <w:p w:rsidR="006A772A" w:rsidRDefault="00B64B84" w:rsidP="00204A79">
      <w:pPr>
        <w:numPr>
          <w:ilvl w:val="1"/>
          <w:numId w:val="8"/>
        </w:numPr>
        <w:ind w:right="66" w:firstLine="461"/>
        <w:jc w:val="left"/>
      </w:pPr>
      <w:r>
        <w:t xml:space="preserve">Психолого-педагогические условия, обеспечивающие развитие ребенка с задержкой </w:t>
      </w:r>
    </w:p>
    <w:p w:rsidR="006A772A" w:rsidRDefault="00B64B84" w:rsidP="00204A79">
      <w:pPr>
        <w:ind w:left="475" w:right="66" w:firstLine="0"/>
        <w:jc w:val="left"/>
      </w:pPr>
      <w:r>
        <w:t xml:space="preserve">психического развития  ................................................................................................................. 53 </w:t>
      </w:r>
    </w:p>
    <w:p w:rsidR="006A772A" w:rsidRDefault="00B64B84" w:rsidP="00204A79">
      <w:pPr>
        <w:numPr>
          <w:ilvl w:val="1"/>
          <w:numId w:val="8"/>
        </w:numPr>
        <w:ind w:right="66" w:firstLine="461"/>
        <w:jc w:val="left"/>
      </w:pPr>
      <w:r>
        <w:t xml:space="preserve">Организация развивающей предметно-пространственной среды.............................. 54  </w:t>
      </w:r>
    </w:p>
    <w:p w:rsidR="006A772A" w:rsidRDefault="00B64B84" w:rsidP="00204A79">
      <w:pPr>
        <w:numPr>
          <w:ilvl w:val="1"/>
          <w:numId w:val="8"/>
        </w:numPr>
        <w:ind w:right="66" w:firstLine="461"/>
        <w:jc w:val="left"/>
      </w:pPr>
      <w:r>
        <w:t xml:space="preserve">Кадровые условия реализации Программы ................................................................. 55  </w:t>
      </w:r>
    </w:p>
    <w:p w:rsidR="006A772A" w:rsidRDefault="00B64B84" w:rsidP="00204A79">
      <w:pPr>
        <w:numPr>
          <w:ilvl w:val="1"/>
          <w:numId w:val="8"/>
        </w:numPr>
        <w:ind w:right="66" w:firstLine="461"/>
        <w:jc w:val="left"/>
      </w:pPr>
      <w:r>
        <w:t xml:space="preserve">Материально-техническое обеспечение программы .................................................. 56  </w:t>
      </w:r>
    </w:p>
    <w:p w:rsidR="006A772A" w:rsidRDefault="00B64B84" w:rsidP="00204A79">
      <w:pPr>
        <w:numPr>
          <w:ilvl w:val="1"/>
          <w:numId w:val="8"/>
        </w:numPr>
        <w:ind w:right="66" w:firstLine="461"/>
        <w:jc w:val="left"/>
      </w:pPr>
      <w:r>
        <w:t xml:space="preserve">Финансовые условия реализации Программы ............................................................ 57  </w:t>
      </w:r>
    </w:p>
    <w:p w:rsidR="006A772A" w:rsidRDefault="00B64B84" w:rsidP="00204A79">
      <w:pPr>
        <w:numPr>
          <w:ilvl w:val="1"/>
          <w:numId w:val="8"/>
        </w:numPr>
        <w:ind w:right="66" w:firstLine="461"/>
        <w:jc w:val="left"/>
      </w:pPr>
      <w:r>
        <w:t xml:space="preserve">Планирование образовательной деятельности ............................................................ 57  </w:t>
      </w:r>
    </w:p>
    <w:p w:rsidR="006A772A" w:rsidRDefault="00B64B84" w:rsidP="00204A79">
      <w:pPr>
        <w:numPr>
          <w:ilvl w:val="1"/>
          <w:numId w:val="8"/>
        </w:numPr>
        <w:ind w:right="66" w:firstLine="461"/>
        <w:jc w:val="left"/>
      </w:pPr>
      <w:r>
        <w:t xml:space="preserve">Режим дня и распорядок ................................................................................................. 57  </w:t>
      </w:r>
    </w:p>
    <w:p w:rsidR="006A772A" w:rsidRDefault="00B64B84">
      <w:pPr>
        <w:numPr>
          <w:ilvl w:val="1"/>
          <w:numId w:val="8"/>
        </w:numPr>
        <w:ind w:right="66" w:firstLine="461"/>
      </w:pPr>
      <w:r>
        <w:lastRenderedPageBreak/>
        <w:t xml:space="preserve">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w:t>
      </w:r>
    </w:p>
    <w:p w:rsidR="006A772A" w:rsidRDefault="00B64B84">
      <w:pPr>
        <w:ind w:left="-5" w:right="66" w:firstLine="0"/>
      </w:pPr>
      <w:r>
        <w:t xml:space="preserve">кадровых, информационных и материально-технических ресурсов ............................................... 57  </w:t>
      </w:r>
    </w:p>
    <w:p w:rsidR="006A772A" w:rsidRDefault="00B64B84">
      <w:pPr>
        <w:numPr>
          <w:ilvl w:val="1"/>
          <w:numId w:val="8"/>
        </w:numPr>
        <w:ind w:right="66" w:firstLine="461"/>
      </w:pPr>
      <w:r>
        <w:t xml:space="preserve">Перечень нормативных и нормативно-методических документов .......................... 57  </w:t>
      </w:r>
    </w:p>
    <w:p w:rsidR="006A772A" w:rsidRDefault="00B64B84">
      <w:pPr>
        <w:numPr>
          <w:ilvl w:val="1"/>
          <w:numId w:val="8"/>
        </w:numPr>
        <w:ind w:right="66" w:firstLine="461"/>
      </w:pPr>
      <w:r>
        <w:t xml:space="preserve">Перечень  </w:t>
      </w:r>
      <w:r>
        <w:tab/>
        <w:t xml:space="preserve">литературных источников ..........................................................59 </w:t>
      </w:r>
    </w:p>
    <w:p w:rsidR="006A772A" w:rsidRDefault="00B64B84">
      <w:pPr>
        <w:ind w:left="937" w:right="66" w:firstLine="0"/>
      </w:pPr>
      <w:r>
        <w:rPr>
          <w:b/>
        </w:rPr>
        <w:t xml:space="preserve">ВВЕДЕНИЕ </w:t>
      </w:r>
    </w:p>
    <w:p w:rsidR="006A772A" w:rsidRDefault="00B64B84">
      <w:pPr>
        <w:spacing w:after="25" w:line="259" w:lineRule="auto"/>
        <w:ind w:left="0" w:right="207" w:firstLine="0"/>
        <w:jc w:val="center"/>
      </w:pPr>
      <w:r>
        <w:t xml:space="preserve"> </w:t>
      </w:r>
    </w:p>
    <w:p w:rsidR="006A772A" w:rsidRDefault="00B64B84">
      <w:pPr>
        <w:ind w:left="-5" w:right="250"/>
      </w:pPr>
      <w:r>
        <w:t xml:space="preserve">Согласно приказу Минобрнауки России от 17.10.2013 г. № 1155 принят федеральный государственный образовательный стандарт дошкольного образования (ФГОС ДО).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w:t>
      </w:r>
    </w:p>
    <w:p w:rsidR="006A772A" w:rsidRDefault="00B64B84">
      <w:pPr>
        <w:ind w:left="-5" w:right="253"/>
      </w:pPr>
      <w: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Pr>
          <w:i/>
        </w:rPr>
        <w:t>учет индивидуальных потребностей ребенка,</w:t>
      </w:r>
      <w:r>
        <w:t xml:space="preserve"> связанных с его жизненной ситуацией и состоянием здоровья.  </w:t>
      </w:r>
    </w:p>
    <w:p w:rsidR="006A772A" w:rsidRDefault="00B64B84">
      <w:pPr>
        <w:ind w:left="-5" w:right="259"/>
      </w:pPr>
      <w:r>
        <w:t xml:space="preserve">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 являются задачи:  </w:t>
      </w:r>
    </w:p>
    <w:p w:rsidR="006A772A" w:rsidRDefault="00B64B84">
      <w:pPr>
        <w:numPr>
          <w:ilvl w:val="0"/>
          <w:numId w:val="9"/>
        </w:numPr>
        <w:spacing w:after="13"/>
        <w:ind w:right="263" w:firstLine="764"/>
      </w:pPr>
      <w:r>
        <w:rPr>
          <w:i/>
        </w:rPr>
        <w:t xml:space="preserve">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r>
        <w:t xml:space="preserve"> </w:t>
      </w:r>
    </w:p>
    <w:p w:rsidR="006A772A" w:rsidRDefault="00B64B84">
      <w:pPr>
        <w:numPr>
          <w:ilvl w:val="0"/>
          <w:numId w:val="9"/>
        </w:numPr>
        <w:spacing w:after="13"/>
        <w:ind w:right="263" w:firstLine="764"/>
      </w:pPr>
      <w:r>
        <w:rPr>
          <w:i/>
        </w:rPr>
        <w:t>обеспечение вариативности и разнообразия содержания Программ и организационных форм дошкольного образования;</w:t>
      </w:r>
      <w:r>
        <w:t xml:space="preserve"> (ФГОС ДО часть 1.6. п. 7) </w:t>
      </w:r>
      <w:r>
        <w:rPr>
          <w:i/>
        </w:rPr>
        <w:t xml:space="preserve">возможность формирования Программ различной направленности с учетом образовательных потребностей, способностей и состояния здоровья детей. </w:t>
      </w:r>
      <w:r>
        <w:t xml:space="preserve"> </w:t>
      </w:r>
    </w:p>
    <w:p w:rsidR="006A772A" w:rsidRDefault="00B64B84">
      <w:pPr>
        <w:ind w:left="-5" w:right="249"/>
      </w:pPr>
      <w:r>
        <w:t xml:space="preserve">Настоящая адаптированная образовательная программа (далее - АОП </w:t>
      </w:r>
      <w:r w:rsidR="00204A79">
        <w:t>ДОУ</w:t>
      </w:r>
      <w:r>
        <w:t xml:space="preserve"> в дальнейшем АОП)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  </w:t>
      </w:r>
    </w:p>
    <w:p w:rsidR="006A772A" w:rsidRDefault="00B64B84">
      <w:pPr>
        <w:ind w:left="-5" w:right="252"/>
      </w:pPr>
      <w: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 </w:t>
      </w:r>
    </w:p>
    <w:p w:rsidR="006A772A" w:rsidRDefault="00B64B84">
      <w:pPr>
        <w:ind w:left="-5" w:right="255"/>
      </w:pPr>
      <w:r>
        <w:t xml:space="preserve">Стандарт определяет инвариантные цели и ориентиры разработки основных образовательных программ дошкольного образования, а АОП предоставляет примеры вариативных способов и средств их достижения.  </w:t>
      </w:r>
    </w:p>
    <w:p w:rsidR="006A772A" w:rsidRDefault="00B64B84">
      <w:pPr>
        <w:ind w:left="-5" w:right="248"/>
      </w:pPr>
      <w: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Pr>
          <w:i/>
        </w:rPr>
        <w:t>адаптированной основной образовательной программой (АООП), а для инвалидов - в соответствии с индивидуальной программой реабилитации и абилитации (ИПРА).</w:t>
      </w:r>
      <w:r>
        <w:t xml:space="preserve">  </w:t>
      </w:r>
    </w:p>
    <w:p w:rsidR="006A772A" w:rsidRDefault="00B64B84">
      <w:pPr>
        <w:ind w:left="-5" w:right="241"/>
      </w:pPr>
      <w:r>
        <w:t xml:space="preserve">АОП </w:t>
      </w:r>
      <w:r w:rsidR="00204A79">
        <w:t>ДОУ</w:t>
      </w:r>
      <w:r>
        <w:t xml:space="preserve">- образовательная программа, адаптированная для обучения лиц с ОВЗ с учетом особенностей их психофизического развития, индивидуальных возможностей, </w:t>
      </w:r>
      <w:r>
        <w:lastRenderedPageBreak/>
        <w:t xml:space="preserve">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(АОП) в соответствии с особыми образовательными потребностями лиц с ОВЗ.  </w:t>
      </w:r>
    </w:p>
    <w:p w:rsidR="006A772A" w:rsidRDefault="00B64B84">
      <w:pPr>
        <w:spacing w:after="0" w:line="259" w:lineRule="auto"/>
        <w:ind w:left="10" w:right="256" w:hanging="10"/>
        <w:jc w:val="right"/>
      </w:pPr>
      <w:r>
        <w:t xml:space="preserve">По своему организационно-управленческому статусу АОП, реализующая принципы </w:t>
      </w:r>
    </w:p>
    <w:p w:rsidR="006A772A" w:rsidRDefault="00B64B84">
      <w:pPr>
        <w:ind w:left="-5" w:right="66" w:firstLine="0"/>
      </w:pPr>
      <w:r>
        <w:t xml:space="preserve">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
    <w:p w:rsidR="006A772A" w:rsidRDefault="00B64B84">
      <w:pPr>
        <w:ind w:left="-5" w:right="66"/>
      </w:pPr>
      <w:r>
        <w:t xml:space="preserve">Содержание АОП в соответствии с требованиями Стандарта включает три основных раздела - целевой, содержательный и организационный.  </w:t>
      </w:r>
    </w:p>
    <w:p w:rsidR="006A772A" w:rsidRDefault="00B64B84">
      <w:pPr>
        <w:ind w:left="-5" w:right="240"/>
      </w:pPr>
      <w:r>
        <w:t xml:space="preserve">Целевой раздел включает пояснительную записку, в которой рассматриваются значимые для разработки и реализации АОП клинико-психолого-педагогическая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принципы и подходы к формированию АОП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раскрываются целевые ориентиры АОП и планируемые результаты ее освоения, а также механизмы оценивания результатов коррекционнообразовательной деятельности педагогов.  </w:t>
      </w:r>
    </w:p>
    <w:p w:rsidR="006A772A" w:rsidRDefault="00B64B84">
      <w:pPr>
        <w:ind w:left="-5" w:right="136" w:firstLine="0"/>
      </w:pPr>
      <w: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детей с ЗПР.  </w:t>
      </w:r>
    </w:p>
    <w:p w:rsidR="006A772A" w:rsidRDefault="00B64B84">
      <w:pPr>
        <w:ind w:left="-5" w:right="140"/>
      </w:pPr>
      <w:r>
        <w:t xml:space="preserve">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АОП.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в общеразвивающих группах.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  </w:t>
      </w:r>
    </w:p>
    <w:p w:rsidR="006A772A" w:rsidRDefault="00B64B84">
      <w:pPr>
        <w:ind w:left="-5" w:right="135"/>
      </w:pPr>
      <w:r>
        <w:t xml:space="preserve">Организационный раздел раскрывает особенности развивающей предметно 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 специальных литературных источников.  </w:t>
      </w:r>
    </w:p>
    <w:p w:rsidR="006A772A" w:rsidRDefault="00B64B84">
      <w:pPr>
        <w:ind w:left="740" w:right="66" w:firstLine="0"/>
      </w:pPr>
      <w:r>
        <w:t xml:space="preserve">Программа завершается описанием перспектив по ее совершенствованию и развитию. </w:t>
      </w:r>
    </w:p>
    <w:p w:rsidR="006A772A" w:rsidRDefault="00B64B84">
      <w:pPr>
        <w:spacing w:after="252" w:line="259" w:lineRule="auto"/>
        <w:ind w:left="1023" w:firstLine="0"/>
        <w:jc w:val="center"/>
      </w:pPr>
      <w:r>
        <w:t xml:space="preserve"> </w:t>
      </w:r>
    </w:p>
    <w:p w:rsidR="006A772A" w:rsidRDefault="00B64B84">
      <w:pPr>
        <w:spacing w:after="73" w:line="259" w:lineRule="auto"/>
        <w:ind w:left="5" w:firstLine="0"/>
        <w:jc w:val="left"/>
      </w:pPr>
      <w:r>
        <w:t xml:space="preserve"> </w:t>
      </w:r>
    </w:p>
    <w:p w:rsidR="006A772A" w:rsidRDefault="00B64B84">
      <w:pPr>
        <w:pStyle w:val="1"/>
        <w:ind w:left="254" w:right="730" w:hanging="254"/>
      </w:pPr>
      <w:r>
        <w:t>ЦЕЛЕВОЙ РАЗДЕЛ</w:t>
      </w:r>
      <w:r>
        <w:rPr>
          <w:b w:val="0"/>
        </w:rPr>
        <w:t xml:space="preserve">  </w:t>
      </w:r>
    </w:p>
    <w:p w:rsidR="006A772A" w:rsidRDefault="00B64B84">
      <w:pPr>
        <w:spacing w:after="0" w:line="259" w:lineRule="auto"/>
        <w:ind w:left="0" w:right="658" w:firstLine="0"/>
        <w:jc w:val="center"/>
      </w:pPr>
      <w:r>
        <w:rPr>
          <w:sz w:val="28"/>
        </w:rPr>
        <w:t xml:space="preserve"> </w:t>
      </w:r>
    </w:p>
    <w:p w:rsidR="006A772A" w:rsidRDefault="00B64B84">
      <w:pPr>
        <w:spacing w:after="10" w:line="269" w:lineRule="auto"/>
        <w:ind w:left="744" w:right="52" w:hanging="10"/>
      </w:pPr>
      <w:r>
        <w:rPr>
          <w:u w:val="single" w:color="000000"/>
        </w:rPr>
        <w:t>1.1.</w:t>
      </w:r>
      <w:r>
        <w:rPr>
          <w:rFonts w:ascii="Arial" w:eastAsia="Arial" w:hAnsi="Arial" w:cs="Arial"/>
        </w:rPr>
        <w:t xml:space="preserve"> </w:t>
      </w:r>
      <w:r>
        <w:rPr>
          <w:u w:val="single" w:color="000000"/>
        </w:rPr>
        <w:t>Пояснительная записка</w:t>
      </w:r>
      <w:r>
        <w:t xml:space="preserve">  </w:t>
      </w:r>
    </w:p>
    <w:p w:rsidR="006A772A" w:rsidRDefault="00B64B84">
      <w:pPr>
        <w:ind w:left="769" w:right="66" w:firstLine="0"/>
      </w:pPr>
      <w:r>
        <w:t>1.1.1.</w:t>
      </w:r>
      <w:r>
        <w:rPr>
          <w:rFonts w:ascii="Arial" w:eastAsia="Arial" w:hAnsi="Arial" w:cs="Arial"/>
        </w:rPr>
        <w:t xml:space="preserve"> </w:t>
      </w:r>
      <w:r>
        <w:t xml:space="preserve">Значимые для разработки и реализации Программы характеристики  </w:t>
      </w:r>
    </w:p>
    <w:p w:rsidR="006A772A" w:rsidRDefault="00B64B84">
      <w:pPr>
        <w:ind w:left="-5" w:right="247"/>
      </w:pPr>
      <w:r>
        <w:lastRenderedPageBreak/>
        <w:t xml:space="preserve">В настоящее время увеличивается количество детей с нарушениями в психическом и в речевом развитии. Поэтому особенно актуальной становится проблема поиска новых, эффективных форм оказания коррекционной помощи нуждающимся детям. Одной из таких форм является организация в детском саду групп комбинированного вида, где одновременно воспитываются и обучаются нормально развивающиеся дети, дети с задержкой психического развития (в дальнейшем ЗПР).  </w:t>
      </w:r>
    </w:p>
    <w:p w:rsidR="006A772A" w:rsidRDefault="00B64B84">
      <w:pPr>
        <w:ind w:left="-5" w:right="66"/>
      </w:pPr>
      <w:r>
        <w:t xml:space="preserve">При организации комбинированных групп предусматривается решение ряда специфических задач:  </w:t>
      </w:r>
    </w:p>
    <w:p w:rsidR="006A772A" w:rsidRDefault="00B64B84">
      <w:pPr>
        <w:numPr>
          <w:ilvl w:val="0"/>
          <w:numId w:val="10"/>
        </w:numPr>
        <w:ind w:right="245"/>
      </w:pPr>
      <w:r>
        <w:t xml:space="preserve">осуществление ранней, полноценной социальной и образовательной интеграции воспитанников с нарушениями в развитии в среду нормально развивающихся сверстников путем создания условий для разнообразного общения детей в дошкольном образовательном учреждении;  </w:t>
      </w:r>
    </w:p>
    <w:p w:rsidR="006A772A" w:rsidRDefault="00B64B84">
      <w:pPr>
        <w:numPr>
          <w:ilvl w:val="0"/>
          <w:numId w:val="10"/>
        </w:numPr>
        <w:ind w:right="245"/>
      </w:pPr>
      <w:r>
        <w:t xml:space="preserve">проведение коррекционно-педагогической работы с детьми, имеющими ЗПР;  </w:t>
      </w:r>
    </w:p>
    <w:p w:rsidR="006A772A" w:rsidRDefault="00B64B84">
      <w:pPr>
        <w:numPr>
          <w:ilvl w:val="0"/>
          <w:numId w:val="10"/>
        </w:numPr>
        <w:ind w:right="245"/>
      </w:pPr>
      <w:r>
        <w:t xml:space="preserve">обучение родителей (законных представителей) педагогическим технологиям сотрудничества со своим ребенком, приемам и методам его воспитания и обучения; оказание им психологической поддержки.  </w:t>
      </w:r>
    </w:p>
    <w:p w:rsidR="006A772A" w:rsidRDefault="00B64B84">
      <w:pPr>
        <w:ind w:left="-5" w:right="244" w:firstLine="860"/>
      </w:pPr>
      <w:r>
        <w:t xml:space="preserve">Коррекционная работа направлена на обеспечение коррекции моторных, сенсорных, речевых, познавательных, эмоционально-волевых нарушений, на разностороннее развитие с учётом возрастных и индивидуальных особенностей и особых образовательных потребностей, социальной адаптации, оказание им квалифицированной помощи в освоении ООП </w:t>
      </w:r>
      <w:r w:rsidR="00204A79">
        <w:t>ДОУ</w:t>
      </w:r>
      <w:r>
        <w:t xml:space="preserve">.  </w:t>
      </w:r>
    </w:p>
    <w:p w:rsidR="006A772A" w:rsidRDefault="00B64B84">
      <w:pPr>
        <w:pStyle w:val="2"/>
        <w:ind w:left="5" w:right="160" w:firstLine="764"/>
      </w:pPr>
      <w:r>
        <w:t xml:space="preserve">Клинико-психолого-педагогическая характеристика детей раннего и дошкольного возраста с задержкой психического развития  </w:t>
      </w:r>
    </w:p>
    <w:p w:rsidR="006A772A" w:rsidRDefault="00B64B84">
      <w:pPr>
        <w:ind w:left="-5" w:right="66"/>
      </w:pPr>
      <w:r>
        <w:t xml:space="preserve">Для определения целей и задач АОП значимо понимание клинико-психологических особенностей полиморфной, разнородной категории детей с задержкой психического развития.  </w:t>
      </w:r>
    </w:p>
    <w:p w:rsidR="006A772A" w:rsidRDefault="00B64B84">
      <w:pPr>
        <w:ind w:left="-5" w:right="233"/>
      </w:pPr>
      <w: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  </w:t>
      </w:r>
    </w:p>
    <w:p w:rsidR="006A772A" w:rsidRDefault="00B64B84">
      <w:pPr>
        <w:spacing w:after="13" w:line="268" w:lineRule="auto"/>
        <w:ind w:left="72" w:right="300" w:hanging="10"/>
        <w:jc w:val="center"/>
      </w:pPr>
      <w:r>
        <w:t xml:space="preserve">У большинства детей с ЗПР наблюдается полиморфная клиническая симптоматика:  </w:t>
      </w:r>
    </w:p>
    <w:p w:rsidR="006A772A" w:rsidRDefault="00B64B84">
      <w:pPr>
        <w:ind w:left="-5" w:right="241" w:firstLine="0"/>
      </w:pPr>
      <w: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[52]. .  </w:t>
      </w:r>
    </w:p>
    <w:p w:rsidR="006A772A" w:rsidRDefault="00B64B84">
      <w:pPr>
        <w:ind w:left="-5" w:right="243"/>
      </w:pPr>
      <w: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w:t>
      </w:r>
    </w:p>
    <w:p w:rsidR="006A772A" w:rsidRDefault="00B64B84">
      <w:pPr>
        <w:ind w:left="-5" w:right="241"/>
      </w:pPr>
      <w: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6A772A" w:rsidRDefault="00B64B84">
      <w:pPr>
        <w:ind w:left="744" w:right="66" w:firstLine="0"/>
      </w:pPr>
      <w:r>
        <w:t xml:space="preserve">Особенностью рассматриваемого нарушения развития является неравномерность </w:t>
      </w:r>
    </w:p>
    <w:p w:rsidR="006A772A" w:rsidRDefault="00B64B84">
      <w:pPr>
        <w:ind w:left="-5" w:right="66" w:firstLine="0"/>
      </w:pPr>
      <w:r>
        <w:lastRenderedPageBreak/>
        <w:t xml:space="preserve">(мозаичность)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 46; 49; 51].  </w:t>
      </w:r>
    </w:p>
    <w:p w:rsidR="006A772A" w:rsidRDefault="00B64B84">
      <w:pPr>
        <w:ind w:left="-5" w:right="66"/>
      </w:pPr>
      <w:r>
        <w:t xml:space="preserve">В соответствии с классификацией </w:t>
      </w:r>
      <w:r>
        <w:rPr>
          <w:i/>
        </w:rPr>
        <w:t>К.С. Лебединской</w:t>
      </w:r>
      <w:r>
        <w:t xml:space="preserve"> традиционно различают четыре основных варианта ЗПР [26, 52].  </w:t>
      </w:r>
    </w:p>
    <w:p w:rsidR="006A772A" w:rsidRDefault="00B64B84">
      <w:pPr>
        <w:ind w:left="-5" w:right="241"/>
      </w:pPr>
      <w:r>
        <w:rPr>
          <w:i/>
        </w:rPr>
        <w:t>Задержка психического развития конституционального происхождения</w:t>
      </w:r>
      <w: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w:t>
      </w:r>
    </w:p>
    <w:p w:rsidR="006A772A" w:rsidRDefault="00B64B84">
      <w:pPr>
        <w:ind w:left="-5" w:right="238"/>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6A772A" w:rsidRDefault="00B64B84">
      <w:pPr>
        <w:ind w:left="-5" w:right="241" w:firstLine="0"/>
      </w:pPr>
      <w:r>
        <w:rPr>
          <w:i/>
        </w:rPr>
        <w:t>Задержка психического развития психогенного генеза.</w:t>
      </w:r>
      <w: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w:t>
      </w:r>
    </w:p>
    <w:p w:rsidR="006A772A" w:rsidRDefault="00B64B84">
      <w:pPr>
        <w:ind w:left="-5" w:right="248"/>
      </w:pPr>
      <w:r>
        <w:rPr>
          <w:i/>
        </w:rPr>
        <w:t>Задержка церебрально-органического генеза.</w:t>
      </w:r>
      <w:r>
        <w:t xml:space="preserve">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[31,52].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6A772A" w:rsidRDefault="00B64B84">
      <w:pPr>
        <w:ind w:left="-5" w:right="250"/>
      </w:pPr>
      <w: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преобладанием игровых интересов в сочетании с низким уровнем развития игровой деятельности.  </w:t>
      </w:r>
    </w:p>
    <w:p w:rsidR="006A772A" w:rsidRDefault="00B64B84">
      <w:pPr>
        <w:ind w:left="744" w:right="66" w:firstLine="0"/>
      </w:pPr>
      <w:r>
        <w:t xml:space="preserve">И.И. Мамайчук выделяет четыре основные группы детей с ЗПР [30]:  </w:t>
      </w:r>
    </w:p>
    <w:p w:rsidR="006A772A" w:rsidRDefault="00B64B84">
      <w:pPr>
        <w:numPr>
          <w:ilvl w:val="0"/>
          <w:numId w:val="11"/>
        </w:numPr>
        <w:ind w:right="60" w:firstLine="740"/>
      </w:pPr>
      <w:r>
        <w:rPr>
          <w:i/>
        </w:rPr>
        <w:t>Дети с относительной сформированностью психических процессов, но сниженной познавательной активностью.</w:t>
      </w:r>
      <w:r>
        <w:t xml:space="preserve"> 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6A772A" w:rsidRDefault="00B64B84">
      <w:pPr>
        <w:numPr>
          <w:ilvl w:val="0"/>
          <w:numId w:val="11"/>
        </w:numPr>
        <w:spacing w:after="13"/>
        <w:ind w:right="60" w:firstLine="740"/>
      </w:pPr>
      <w:r>
        <w:rPr>
          <w:i/>
        </w:rPr>
        <w:t xml:space="preserve">Дети с неравномерным проявлением познавательной активности и продуктивности. </w:t>
      </w:r>
      <w:r>
        <w:t xml:space="preserve"> </w:t>
      </w:r>
    </w:p>
    <w:p w:rsidR="006A772A" w:rsidRDefault="00B64B84">
      <w:pPr>
        <w:numPr>
          <w:ilvl w:val="0"/>
          <w:numId w:val="11"/>
        </w:numPr>
        <w:spacing w:after="13"/>
        <w:ind w:right="60" w:firstLine="740"/>
      </w:pPr>
      <w:r>
        <w:rPr>
          <w:i/>
        </w:rPr>
        <w:t xml:space="preserve">Дети с выраженным нарушением интеллектуальной продуктивности, но с достаточной познавательной активностью. </w:t>
      </w:r>
      <w:r>
        <w:t xml:space="preserve"> </w:t>
      </w:r>
    </w:p>
    <w:p w:rsidR="006A772A" w:rsidRDefault="00B64B84">
      <w:pPr>
        <w:numPr>
          <w:ilvl w:val="0"/>
          <w:numId w:val="11"/>
        </w:numPr>
        <w:spacing w:after="13"/>
        <w:ind w:right="60" w:firstLine="740"/>
      </w:pPr>
      <w:r>
        <w:rPr>
          <w:i/>
        </w:rPr>
        <w:t xml:space="preserve">Дети, для которых характерно сочетание низкого уровня интеллектуальной продуктивности и слабо выраженной познавательной активности. </w:t>
      </w:r>
      <w:r>
        <w:t xml:space="preserve"> </w:t>
      </w:r>
    </w:p>
    <w:p w:rsidR="006A772A" w:rsidRDefault="00B64B84">
      <w:pPr>
        <w:ind w:left="-5" w:right="239"/>
      </w:pPr>
      <w: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6A772A" w:rsidRDefault="00B64B84">
      <w:pPr>
        <w:pStyle w:val="2"/>
        <w:ind w:left="5" w:right="160" w:firstLine="740"/>
      </w:pPr>
      <w:r>
        <w:lastRenderedPageBreak/>
        <w:t xml:space="preserve">Психологические особенности детей раннего возраста с задержкой психомоторного и речевого развития  </w:t>
      </w:r>
    </w:p>
    <w:p w:rsidR="006A772A" w:rsidRDefault="00B64B84">
      <w:pPr>
        <w:ind w:left="-5" w:right="240"/>
      </w:pPr>
      <w: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[9,10]. Однако по отношению к детям данной возрастной категории </w:t>
      </w:r>
      <w:r>
        <w:rPr>
          <w:i/>
        </w:rPr>
        <w:t>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t xml:space="preserve">. Можно констатировать лишь общую задержку психомоторного и речевого развития.  </w:t>
      </w:r>
    </w:p>
    <w:p w:rsidR="006A772A" w:rsidRDefault="00B64B84">
      <w:pPr>
        <w:ind w:left="-5" w:right="242"/>
      </w:pPr>
      <w:r>
        <w:t xml:space="preserve">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  </w:t>
      </w:r>
    </w:p>
    <w:p w:rsidR="006A772A" w:rsidRDefault="00B64B84">
      <w:pPr>
        <w:ind w:left="-5" w:right="66"/>
      </w:pPr>
      <w:r>
        <w:t xml:space="preserve">Ранний возраст - особый период становления органов и систем, формирования их функций, прежде всего функций мозга. Для раннего детства характерен целый ряд особенностей.  </w:t>
      </w:r>
    </w:p>
    <w:p w:rsidR="006A772A" w:rsidRDefault="00B64B84">
      <w:pPr>
        <w:ind w:left="-5" w:right="66"/>
      </w:pPr>
      <w:r>
        <w:rPr>
          <w:i/>
        </w:rPr>
        <w:t>Во-первых,</w:t>
      </w:r>
      <w:r>
        <w:t xml:space="preserve"> это чрезвычайно быстрый темп развития, которое имеет скачкообразный характер.  </w:t>
      </w:r>
    </w:p>
    <w:p w:rsidR="006A772A" w:rsidRDefault="00B64B84">
      <w:pPr>
        <w:ind w:left="-5" w:right="66"/>
      </w:pPr>
      <w:r>
        <w:rPr>
          <w:i/>
        </w:rPr>
        <w:t>Другой</w:t>
      </w:r>
      <w:r>
        <w:t xml:space="preserve"> особенностью является неустойчивость и незавершенность формирующихся навыков и умений.  </w:t>
      </w:r>
    </w:p>
    <w:p w:rsidR="006A772A" w:rsidRDefault="00B64B84">
      <w:pPr>
        <w:ind w:left="-5" w:right="247"/>
      </w:pPr>
      <w:r>
        <w:rPr>
          <w:i/>
        </w:rPr>
        <w:t>Неравномерность</w:t>
      </w:r>
      <w: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w:t>
      </w:r>
    </w:p>
    <w:p w:rsidR="006A772A" w:rsidRDefault="00B64B84">
      <w:pPr>
        <w:ind w:left="-5" w:right="66"/>
      </w:pPr>
      <w:r>
        <w:rPr>
          <w:i/>
        </w:rPr>
        <w:t>Еще одной особенностью</w:t>
      </w:r>
      <w: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w:t>
      </w:r>
    </w:p>
    <w:p w:rsidR="006A772A" w:rsidRDefault="00B64B84">
      <w:pPr>
        <w:ind w:left="-5" w:right="238"/>
      </w:pPr>
      <w:r>
        <w:t xml:space="preserve">В раннем возрасте ярко проявляется </w:t>
      </w:r>
      <w:r>
        <w:rPr>
          <w:i/>
        </w:rPr>
        <w:t>высокая степень ориентировочных реакций на окружающее..</w:t>
      </w:r>
      <w:r>
        <w:t xml:space="preserve"> Известно, что при сенсорной эмоциональной депривации существенно замедляется темп развития ребенка.  </w:t>
      </w:r>
    </w:p>
    <w:p w:rsidR="006A772A" w:rsidRDefault="00B64B84">
      <w:pPr>
        <w:ind w:left="-5" w:right="238"/>
      </w:pPr>
      <w:r>
        <w:t xml:space="preserve">Ребенка раннего возраста характеризует </w:t>
      </w:r>
      <w:r>
        <w:rPr>
          <w:i/>
        </w:rPr>
        <w:t>повышенная эмоциональность.</w:t>
      </w:r>
      <w:r>
        <w:t xml:space="preserve"> Раннее формирование положительных эмоций - залог полноценного становления личности ребенка, коммуникативной и познавательной активности.  </w:t>
      </w:r>
    </w:p>
    <w:p w:rsidR="006A772A" w:rsidRDefault="00B64B84">
      <w:pPr>
        <w:ind w:left="-5" w:right="247"/>
      </w:pPr>
      <w: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[7].  </w:t>
      </w:r>
    </w:p>
    <w:p w:rsidR="006A772A" w:rsidRDefault="00B64B84">
      <w:pPr>
        <w:pStyle w:val="2"/>
        <w:ind w:left="5" w:right="160" w:firstLine="740"/>
      </w:pPr>
      <w:r>
        <w:t xml:space="preserve">Психолого-педагогическая характеристика и показатели задержки психомоторного и речевого развития детей второго года жизни  </w:t>
      </w:r>
    </w:p>
    <w:p w:rsidR="006A772A" w:rsidRDefault="00B64B84">
      <w:pPr>
        <w:ind w:left="-5" w:right="66"/>
      </w:pPr>
      <w:r>
        <w:t xml:space="preserve">Задержка психического развития может быть диагностирована у ребенка не ранее трехлетнего возраста. Перечислим некоторые проявления такой задержки:  </w:t>
      </w:r>
    </w:p>
    <w:p w:rsidR="006A772A" w:rsidRDefault="00B64B84">
      <w:pPr>
        <w:numPr>
          <w:ilvl w:val="0"/>
          <w:numId w:val="12"/>
        </w:numPr>
        <w:ind w:right="66" w:firstLine="0"/>
      </w:pPr>
      <w:r>
        <w:t xml:space="preserve">задержка в развитии локомоторных функций: ребенок начинает ходить на 1-3 месяца позже, чем здоровые дети;  </w:t>
      </w:r>
    </w:p>
    <w:p w:rsidR="006A772A" w:rsidRDefault="00B64B84">
      <w:pPr>
        <w:numPr>
          <w:ilvl w:val="0"/>
          <w:numId w:val="12"/>
        </w:numPr>
        <w:ind w:right="66" w:firstLine="0"/>
      </w:pPr>
      <w:r>
        <w:t xml:space="preserve">так называемые «тупиковые» движения, бессмысленные раскачивания, тормозящие формирование локомоторных навыков;  </w:t>
      </w:r>
    </w:p>
    <w:p w:rsidR="006A772A" w:rsidRDefault="00B64B84">
      <w:pPr>
        <w:numPr>
          <w:ilvl w:val="0"/>
          <w:numId w:val="12"/>
        </w:numPr>
        <w:ind w:right="66" w:firstLine="0"/>
      </w:pPr>
      <w:r>
        <w:t xml:space="preserve">недостаточность </w:t>
      </w:r>
      <w:r>
        <w:tab/>
        <w:t xml:space="preserve">познавательной </w:t>
      </w:r>
      <w:r>
        <w:tab/>
        <w:t xml:space="preserve">активности, </w:t>
      </w:r>
      <w:r>
        <w:tab/>
        <w:t xml:space="preserve">снижение </w:t>
      </w:r>
      <w:r>
        <w:tab/>
        <w:t xml:space="preserve">ориентировочно исследовательской реакции;  </w:t>
      </w:r>
    </w:p>
    <w:p w:rsidR="006A772A" w:rsidRDefault="00B64B84">
      <w:pPr>
        <w:numPr>
          <w:ilvl w:val="0"/>
          <w:numId w:val="12"/>
        </w:numPr>
        <w:ind w:right="66" w:firstLine="0"/>
      </w:pPr>
      <w:r>
        <w:t xml:space="preserve">недостатки внимания, когда ребенок не может длительно сосредоточиться на предмете;  </w:t>
      </w:r>
    </w:p>
    <w:p w:rsidR="006A772A" w:rsidRDefault="00B64B84">
      <w:pPr>
        <w:numPr>
          <w:ilvl w:val="0"/>
          <w:numId w:val="12"/>
        </w:numPr>
        <w:ind w:right="66" w:firstLine="0"/>
      </w:pPr>
      <w:r>
        <w:t xml:space="preserve">отсутствие или недостаточность подражания взрослым;  </w:t>
      </w:r>
    </w:p>
    <w:p w:rsidR="006A772A" w:rsidRDefault="00B64B84">
      <w:pPr>
        <w:numPr>
          <w:ilvl w:val="0"/>
          <w:numId w:val="12"/>
        </w:numPr>
        <w:ind w:right="66" w:firstLine="0"/>
      </w:pPr>
      <w:r>
        <w:t xml:space="preserve">запаздывание появления первых слов, недопонимание обращенной речи, запаздывание реакции на имя;  </w:t>
      </w:r>
    </w:p>
    <w:p w:rsidR="006A772A" w:rsidRDefault="00B64B84">
      <w:pPr>
        <w:numPr>
          <w:ilvl w:val="0"/>
          <w:numId w:val="12"/>
        </w:numPr>
        <w:ind w:right="66" w:firstLine="0"/>
      </w:pPr>
      <w:r>
        <w:lastRenderedPageBreak/>
        <w:t xml:space="preserve">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rsidR="006A772A" w:rsidRDefault="00B64B84">
      <w:pPr>
        <w:numPr>
          <w:ilvl w:val="0"/>
          <w:numId w:val="12"/>
        </w:numPr>
        <w:ind w:right="66" w:firstLine="0"/>
      </w:pPr>
      <w:r>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6A772A" w:rsidRDefault="00B64B84">
      <w:pPr>
        <w:numPr>
          <w:ilvl w:val="0"/>
          <w:numId w:val="12"/>
        </w:numPr>
        <w:ind w:right="66" w:firstLine="0"/>
      </w:pPr>
      <w:r>
        <w:t xml:space="preserve">склонность к уединению, уход от контакта с взрослым;  </w:t>
      </w:r>
    </w:p>
    <w:p w:rsidR="006A772A" w:rsidRDefault="00B64B84">
      <w:pPr>
        <w:numPr>
          <w:ilvl w:val="0"/>
          <w:numId w:val="12"/>
        </w:numPr>
        <w:ind w:right="66" w:firstLine="0"/>
      </w:pPr>
      <w:r>
        <w:t xml:space="preserve">снижение привязанности к матери;  </w:t>
      </w:r>
    </w:p>
    <w:p w:rsidR="006A772A" w:rsidRDefault="00B64B84">
      <w:pPr>
        <w:numPr>
          <w:ilvl w:val="0"/>
          <w:numId w:val="12"/>
        </w:numPr>
        <w:ind w:right="66" w:firstLine="0"/>
      </w:pPr>
      <w:r>
        <w:t>частое раздражение, трудно поддающееся успокоению; -</w:t>
      </w:r>
      <w:r>
        <w:rPr>
          <w:rFonts w:ascii="Arial" w:eastAsia="Arial" w:hAnsi="Arial" w:cs="Arial"/>
        </w:rPr>
        <w:t xml:space="preserve"> </w:t>
      </w:r>
      <w:r>
        <w:t xml:space="preserve">нарушения сна и бодрствования.  </w:t>
      </w:r>
    </w:p>
    <w:p w:rsidR="006A772A" w:rsidRDefault="00B64B84">
      <w:pPr>
        <w:ind w:left="-5" w:right="66"/>
      </w:pPr>
      <w:r>
        <w:t xml:space="preserve">Наличие перечисленных признаков указывает на вероятность интеллектуальных и эмоциональных нарушений у ребенка и задержку психоречевого развития [7; 30].  </w:t>
      </w:r>
    </w:p>
    <w:p w:rsidR="006A772A" w:rsidRDefault="00B64B84">
      <w:pPr>
        <w:pStyle w:val="2"/>
        <w:ind w:left="5" w:right="160" w:firstLine="740"/>
      </w:pPr>
      <w:r>
        <w:t xml:space="preserve">Психолого-педагогическая характеристика и показатели задержки психомоторного и речевого развития детей третьего года жизни  </w:t>
      </w:r>
    </w:p>
    <w:p w:rsidR="006A772A" w:rsidRDefault="00B64B84">
      <w:pPr>
        <w:ind w:left="-5" w:right="66"/>
      </w:pPr>
      <w:r>
        <w:t xml:space="preserve">Характерными признаками отставания в развитии ребенка </w:t>
      </w:r>
      <w:r>
        <w:rPr>
          <w:i/>
        </w:rPr>
        <w:t>к трехлетнему</w:t>
      </w:r>
      <w:r>
        <w:t xml:space="preserve"> возрасту являются следующие:  </w:t>
      </w:r>
    </w:p>
    <w:p w:rsidR="006A772A" w:rsidRDefault="00B64B84">
      <w:pPr>
        <w:numPr>
          <w:ilvl w:val="0"/>
          <w:numId w:val="13"/>
        </w:numPr>
        <w:ind w:right="251" w:hanging="423"/>
      </w:pPr>
      <w:r>
        <w:t>недоразвитие речи; запаздывание самостоятельной фразовой речи при относительно сохранном понимании обращенной речи;  -</w:t>
      </w:r>
      <w:r>
        <w:rPr>
          <w:rFonts w:ascii="Arial" w:eastAsia="Arial" w:hAnsi="Arial" w:cs="Arial"/>
        </w:rPr>
        <w:t xml:space="preserve"> </w:t>
      </w:r>
      <w:r>
        <w:t xml:space="preserve">недоразвитие навыков самообслуживания;  </w:t>
      </w:r>
    </w:p>
    <w:p w:rsidR="006A772A" w:rsidRDefault="00B64B84">
      <w:pPr>
        <w:numPr>
          <w:ilvl w:val="0"/>
          <w:numId w:val="13"/>
        </w:numPr>
        <w:ind w:right="251" w:hanging="423"/>
      </w:pPr>
      <w:r>
        <w:t xml:space="preserve">снижение познавательной активности;  </w:t>
      </w:r>
    </w:p>
    <w:p w:rsidR="006A772A" w:rsidRDefault="00B64B84">
      <w:pPr>
        <w:numPr>
          <w:ilvl w:val="0"/>
          <w:numId w:val="13"/>
        </w:numPr>
        <w:spacing w:after="13"/>
        <w:ind w:right="251" w:hanging="423"/>
      </w:pPr>
      <w:r>
        <w:t>недостатки познавательных процессов (восприятия, памяти, внимания);  -</w:t>
      </w:r>
      <w:r>
        <w:rPr>
          <w:rFonts w:ascii="Arial" w:eastAsia="Arial" w:hAnsi="Arial" w:cs="Arial"/>
        </w:rPr>
        <w:t xml:space="preserve"> </w:t>
      </w:r>
      <w:r>
        <w:rPr>
          <w:rFonts w:ascii="Arial" w:eastAsia="Arial" w:hAnsi="Arial" w:cs="Arial"/>
        </w:rPr>
        <w:tab/>
      </w:r>
      <w:r>
        <w:t>недоразвитие предметно-практической деятельности;  -</w:t>
      </w:r>
      <w:r>
        <w:rPr>
          <w:rFonts w:ascii="Arial" w:eastAsia="Arial" w:hAnsi="Arial" w:cs="Arial"/>
        </w:rPr>
        <w:t xml:space="preserve"> </w:t>
      </w:r>
      <w:r>
        <w:rPr>
          <w:rFonts w:ascii="Arial" w:eastAsia="Arial" w:hAnsi="Arial" w:cs="Arial"/>
        </w:rPr>
        <w:tab/>
      </w:r>
      <w:r>
        <w:t xml:space="preserve">несформированность возрастных форм поведения. </w:t>
      </w:r>
    </w:p>
    <w:p w:rsidR="006A772A" w:rsidRDefault="00B64B84">
      <w:pPr>
        <w:ind w:left="-5" w:right="249"/>
      </w:pPr>
      <w: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6A772A" w:rsidRDefault="00B64B84">
      <w:pPr>
        <w:ind w:left="-5" w:right="66"/>
      </w:pPr>
      <w:r>
        <w:t xml:space="preserve">Недоразвитие речи затрудняет общение со взрослыми и со сверстниками, влияет на формирование представлений об окружающем мире [7].  </w:t>
      </w:r>
    </w:p>
    <w:p w:rsidR="006A772A" w:rsidRDefault="00B64B84">
      <w:pPr>
        <w:pStyle w:val="2"/>
        <w:ind w:left="5" w:right="160" w:firstLine="764"/>
      </w:pPr>
      <w:r>
        <w:t xml:space="preserve">Психологические особенности детей дошкольного возраста с задержкой психического развития  </w:t>
      </w:r>
    </w:p>
    <w:p w:rsidR="006A772A" w:rsidRDefault="00B64B84">
      <w:pPr>
        <w:ind w:left="-5" w:right="66"/>
      </w:pPr>
      <w:r>
        <w:t xml:space="preserve">В дошкольном возрасте проявления задержки становятся более выраженными и проявляются в следующем:  </w:t>
      </w:r>
    </w:p>
    <w:p w:rsidR="006A772A" w:rsidRDefault="00B64B84">
      <w:pPr>
        <w:spacing w:after="13"/>
        <w:ind w:left="-5" w:right="60" w:firstLine="764"/>
      </w:pPr>
      <w:r>
        <w:rPr>
          <w:i/>
        </w:rPr>
        <w:t xml:space="preserve">Недостаточная познавательная активность нередко в сочетании с быстрой утомляемостью и истощаемостью. </w:t>
      </w:r>
      <w:r>
        <w:t xml:space="preserve"> </w:t>
      </w:r>
    </w:p>
    <w:p w:rsidR="006A772A" w:rsidRDefault="00B64B84">
      <w:pPr>
        <w:spacing w:after="13"/>
        <w:ind w:left="-5" w:right="60" w:firstLine="764"/>
      </w:pPr>
      <w:r>
        <w:rPr>
          <w:i/>
        </w:rPr>
        <w:t xml:space="preserve">Отставание в развитии психомоторных функций, недостатки общей и мелкой моторики, координационных способностей, чувства ритма. </w:t>
      </w:r>
      <w:r>
        <w:t xml:space="preserve"> </w:t>
      </w:r>
    </w:p>
    <w:p w:rsidR="006A772A" w:rsidRDefault="00B64B84">
      <w:pPr>
        <w:spacing w:after="13"/>
        <w:ind w:left="759" w:right="60" w:hanging="10"/>
      </w:pPr>
      <w:r>
        <w:rPr>
          <w:i/>
        </w:rPr>
        <w:t xml:space="preserve">Недостаточность объема, обобщенности, предметности и целостности восприятия. </w:t>
      </w:r>
      <w:r>
        <w:t xml:space="preserve"> </w:t>
      </w:r>
    </w:p>
    <w:p w:rsidR="006A772A" w:rsidRDefault="00B64B84">
      <w:pPr>
        <w:ind w:left="-5" w:right="241"/>
      </w:pPr>
      <w:r>
        <w:t xml:space="preserve">Более </w:t>
      </w:r>
      <w:r>
        <w:rPr>
          <w:i/>
        </w:rPr>
        <w:t>низкая способность,</w:t>
      </w:r>
      <w:r>
        <w:t xml:space="preserve"> по сравнению с нормально развивающимися детьми того же возраста, </w:t>
      </w:r>
      <w:r>
        <w:rPr>
          <w:i/>
        </w:rPr>
        <w:t>к приему и переработке перцептивной информации,</w:t>
      </w:r>
      <w:r>
        <w:t xml:space="preserve"> что наиболее характерно для детей с ЗПР церебрально-органического генеза [30].  </w:t>
      </w:r>
    </w:p>
    <w:p w:rsidR="006A772A" w:rsidRDefault="00B64B84">
      <w:pPr>
        <w:ind w:left="-5" w:right="240"/>
      </w:pPr>
      <w:r>
        <w:rPr>
          <w:i/>
        </w:rPr>
        <w:t>Незрелость мыслительных операций.</w:t>
      </w:r>
      <w:r>
        <w:t xml:space="preserve">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[51; 53].  </w:t>
      </w:r>
    </w:p>
    <w:p w:rsidR="006A772A" w:rsidRDefault="00B64B84">
      <w:pPr>
        <w:spacing w:after="13"/>
        <w:ind w:left="-5" w:right="246" w:firstLine="764"/>
      </w:pPr>
      <w:r>
        <w:rPr>
          <w:i/>
        </w:rPr>
        <w:t>Задержанный темп формирования мнестической деятельности, низкая продуктивность и прочность запоминания,</w:t>
      </w:r>
      <w:r>
        <w:t xml:space="preserve"> особенно на уровне слухоречевой памяти, отрицательно сказывается на усвоении получаемой информации.</w:t>
      </w:r>
      <w:r>
        <w:rPr>
          <w:i/>
        </w:rPr>
        <w:t xml:space="preserve"> </w:t>
      </w:r>
      <w:r>
        <w:t xml:space="preserve"> </w:t>
      </w:r>
    </w:p>
    <w:p w:rsidR="006A772A" w:rsidRDefault="00B64B84">
      <w:pPr>
        <w:ind w:left="-5" w:right="247"/>
      </w:pPr>
      <w: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w:t>
      </w:r>
      <w:r>
        <w:lastRenderedPageBreak/>
        <w:t xml:space="preserve">интегративного качества, как </w:t>
      </w:r>
      <w:r>
        <w:rPr>
          <w:i/>
        </w:rPr>
        <w:t>саморегуляция,</w:t>
      </w:r>
      <w:r>
        <w:t xml:space="preserve"> что негативно сказывается на успешности ребенка при освоении образовательной программы [2; 53].  </w:t>
      </w:r>
    </w:p>
    <w:p w:rsidR="006A772A" w:rsidRDefault="00B64B84">
      <w:pPr>
        <w:ind w:left="-5" w:right="66"/>
      </w:pPr>
      <w:r>
        <w:rPr>
          <w:i/>
        </w:rPr>
        <w:t>Эмоциональная сфера дошкольников</w:t>
      </w:r>
      <w:r>
        <w:t xml:space="preserve"> с ЗПР подчиняется общим законам развития, имеющим место в раннем онтогенезе.  </w:t>
      </w:r>
    </w:p>
    <w:p w:rsidR="006A772A" w:rsidRDefault="00B64B84">
      <w:pPr>
        <w:ind w:left="-5" w:right="243"/>
      </w:pPr>
      <w:r>
        <w:rPr>
          <w:i/>
        </w:rPr>
        <w:t xml:space="preserve">Незрелость эмоционально-волевой сферы и коммуникативной деятельности </w:t>
      </w:r>
      <w:r>
        <w:t xml:space="preserve">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w:t>
      </w:r>
    </w:p>
    <w:p w:rsidR="006A772A" w:rsidRDefault="00B64B84">
      <w:pPr>
        <w:spacing w:after="0" w:line="259" w:lineRule="auto"/>
        <w:ind w:left="5" w:firstLine="0"/>
        <w:jc w:val="left"/>
      </w:pPr>
      <w:r>
        <w:rPr>
          <w:rFonts w:ascii="Malgun Gothic" w:eastAsia="Malgun Gothic" w:hAnsi="Malgun Gothic" w:cs="Malgun Gothic"/>
        </w:rPr>
        <w:t xml:space="preserve"> </w:t>
      </w:r>
      <w:r>
        <w:t xml:space="preserve"> </w:t>
      </w:r>
    </w:p>
    <w:p w:rsidR="006A772A" w:rsidRDefault="00B64B84">
      <w:pPr>
        <w:ind w:left="-5" w:right="243" w:firstLine="0"/>
      </w:pPr>
      <w:r>
        <w:t xml:space="preserve">бесцеремонно, или, наоборот, отказываются от контакта и сотрудничества.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  </w:t>
      </w:r>
    </w:p>
    <w:p w:rsidR="006A772A" w:rsidRDefault="00B64B84">
      <w:pPr>
        <w:ind w:left="-5" w:right="242"/>
      </w:pPr>
      <w:r>
        <w:rPr>
          <w:i/>
        </w:rPr>
        <w:t>Задержка в развитии и своеобразие игровой деятельности.</w:t>
      </w:r>
      <w: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Игра не развита как совместная деятельность, дети не умеют строить коллективную игру, почти не пользуются ролевой речью. </w:t>
      </w:r>
      <w:r>
        <w:rPr>
          <w:i/>
        </w:rPr>
        <w:t xml:space="preserve">Недоразвитие речи носит системный характер. </w:t>
      </w:r>
    </w:p>
    <w:p w:rsidR="006A772A" w:rsidRDefault="00B64B84">
      <w:pPr>
        <w:ind w:left="-5" w:right="66" w:firstLine="0"/>
      </w:pPr>
      <w:r>
        <w:rPr>
          <w:i/>
        </w:rPr>
        <w:t>Особенности речевого развития детей с ЗПР</w:t>
      </w:r>
      <w:r>
        <w:t xml:space="preserve"> обусловлены своеобразием их познавательной деятельности и проявляются в следующем:  </w:t>
      </w:r>
    </w:p>
    <w:p w:rsidR="006A772A" w:rsidRDefault="00B64B84">
      <w:pPr>
        <w:numPr>
          <w:ilvl w:val="0"/>
          <w:numId w:val="14"/>
        </w:numPr>
        <w:ind w:right="66"/>
      </w:pPr>
      <w:r>
        <w:t xml:space="preserve">отставание в овладении речью как средством общения и всеми компонентами </w:t>
      </w:r>
    </w:p>
    <w:p w:rsidR="006A772A" w:rsidRDefault="00B64B84">
      <w:pPr>
        <w:ind w:left="-5" w:right="66" w:firstLine="0"/>
      </w:pPr>
      <w:r>
        <w:t xml:space="preserve">языка;  </w:t>
      </w:r>
    </w:p>
    <w:p w:rsidR="006A772A" w:rsidRDefault="00B64B84">
      <w:pPr>
        <w:numPr>
          <w:ilvl w:val="0"/>
          <w:numId w:val="14"/>
        </w:numPr>
        <w:ind w:right="66"/>
      </w:pPr>
      <w:r>
        <w:t xml:space="preserve">низкая речевая активность;  </w:t>
      </w:r>
    </w:p>
    <w:p w:rsidR="006A772A" w:rsidRDefault="00B64B84">
      <w:pPr>
        <w:numPr>
          <w:ilvl w:val="0"/>
          <w:numId w:val="14"/>
        </w:numPr>
        <w:ind w:right="66"/>
      </w:pPr>
      <w:r>
        <w:t xml:space="preserve">бедность, недифференцированность словаря;  </w:t>
      </w:r>
    </w:p>
    <w:p w:rsidR="006A772A" w:rsidRDefault="00B64B84">
      <w:pPr>
        <w:numPr>
          <w:ilvl w:val="0"/>
          <w:numId w:val="14"/>
        </w:numPr>
        <w:ind w:right="66"/>
      </w:pPr>
      <w:r>
        <w:t xml:space="preserve">выраженные недостатки грамматического строя речи:  словообразования, словоизменения, синтаксической системы языка;  </w:t>
      </w:r>
    </w:p>
    <w:p w:rsidR="006A772A" w:rsidRDefault="00B64B84">
      <w:pPr>
        <w:numPr>
          <w:ilvl w:val="0"/>
          <w:numId w:val="14"/>
        </w:numPr>
        <w:ind w:right="66"/>
      </w:pPr>
      <w:r>
        <w:t xml:space="preserve">слабость словесной регуляции действий, трудности вербализации и словесного отчета;  </w:t>
      </w:r>
    </w:p>
    <w:p w:rsidR="006A772A" w:rsidRDefault="00B64B84">
      <w:pPr>
        <w:numPr>
          <w:ilvl w:val="0"/>
          <w:numId w:val="14"/>
        </w:numPr>
        <w:ind w:right="66"/>
      </w:pPr>
      <w:r>
        <w:t xml:space="preserve">задержка в развитии фразовой речи, неполноценность развернутых речевых высказываний;  </w:t>
      </w:r>
    </w:p>
    <w:p w:rsidR="006A772A" w:rsidRDefault="00B64B84">
      <w:pPr>
        <w:numPr>
          <w:ilvl w:val="0"/>
          <w:numId w:val="14"/>
        </w:numPr>
        <w:ind w:right="66"/>
      </w:pPr>
      <w:r>
        <w:t xml:space="preserve">недостаточный уровень ориентировки в языковой действительности, трудности в осознании звуко-слогового строения слова, состава предложения;  </w:t>
      </w:r>
    </w:p>
    <w:p w:rsidR="006A772A" w:rsidRDefault="00B64B84">
      <w:pPr>
        <w:numPr>
          <w:ilvl w:val="0"/>
          <w:numId w:val="14"/>
        </w:numPr>
        <w:ind w:right="66"/>
      </w:pPr>
      <w:r>
        <w:t xml:space="preserve">недостатки устной речи и несформированность функционального базиса письменной речи обусловливают особые проблемы при овладении грамотой;  </w:t>
      </w:r>
    </w:p>
    <w:p w:rsidR="006A772A" w:rsidRDefault="00B64B84">
      <w:pPr>
        <w:numPr>
          <w:ilvl w:val="0"/>
          <w:numId w:val="14"/>
        </w:numPr>
        <w:ind w:right="66"/>
      </w:pPr>
      <w: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[2,6,9, 39].  </w:t>
      </w:r>
    </w:p>
    <w:p w:rsidR="006A772A" w:rsidRDefault="00B64B84">
      <w:pPr>
        <w:pStyle w:val="2"/>
        <w:ind w:left="14" w:right="160" w:firstLine="783"/>
      </w:pPr>
      <w:r>
        <w:t xml:space="preserve">Особые образовательные потребности дошкольников с задержкой психического развития  </w:t>
      </w:r>
    </w:p>
    <w:p w:rsidR="006A772A" w:rsidRDefault="00B64B84">
      <w:pPr>
        <w:ind w:left="-5" w:right="240"/>
      </w:pPr>
      <w:r>
        <w:t xml:space="preserve">В ФГОС ДО отмечается, что образовательная и </w:t>
      </w:r>
      <w:r>
        <w:rPr>
          <w:i/>
        </w:rPr>
        <w:t>коррекционная</w:t>
      </w:r>
      <w:r>
        <w:t xml:space="preserve"> 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Pr>
          <w:b/>
          <w:i/>
        </w:rPr>
        <w:t>специфические образовательные потребности и возможности</w:t>
      </w:r>
      <w:r>
        <w:t xml:space="preserve"> каждой категории детей [39].  </w:t>
      </w:r>
    </w:p>
    <w:p w:rsidR="006A772A" w:rsidRDefault="00B64B84">
      <w:pPr>
        <w:ind w:left="-5" w:right="234"/>
      </w:pPr>
      <w:r>
        <w:rPr>
          <w:b/>
          <w:i/>
        </w:rPr>
        <w:t>Особые образовательные потребности</w:t>
      </w:r>
      <w:r>
        <w:t xml:space="preserve"> детей с ОВЗ определяются как </w:t>
      </w:r>
      <w:r>
        <w:rPr>
          <w:b/>
          <w:i/>
        </w:rPr>
        <w:t>общими, так</w:t>
      </w:r>
      <w:r>
        <w:t xml:space="preserve"> и </w:t>
      </w:r>
      <w:r>
        <w:rPr>
          <w:b/>
          <w:i/>
        </w:rPr>
        <w:t>специфическими</w:t>
      </w:r>
      <w:r>
        <w:t xml:space="preserve"> недостатками развития, а также иерархией нарушений в структуре дефекта (Н.В. Бабкина [4]; Н.Ю. Борякова [8]).  </w:t>
      </w:r>
    </w:p>
    <w:p w:rsidR="006A772A" w:rsidRDefault="00B64B84">
      <w:pPr>
        <w:ind w:left="754" w:right="66" w:firstLine="0"/>
      </w:pPr>
      <w:r>
        <w:t>1.1.2.</w:t>
      </w:r>
      <w:r>
        <w:rPr>
          <w:rFonts w:ascii="Arial" w:eastAsia="Arial" w:hAnsi="Arial" w:cs="Arial"/>
        </w:rPr>
        <w:t xml:space="preserve"> </w:t>
      </w:r>
      <w:r>
        <w:t xml:space="preserve">Цели, задачи, механизмы адаптации, условия реализации П  </w:t>
      </w:r>
    </w:p>
    <w:p w:rsidR="006A772A" w:rsidRDefault="00B64B84">
      <w:pPr>
        <w:ind w:left="-5" w:right="235"/>
      </w:pPr>
      <w:r>
        <w:rPr>
          <w:b/>
          <w:i/>
        </w:rPr>
        <w:lastRenderedPageBreak/>
        <w:t>Целью</w:t>
      </w:r>
      <w:r>
        <w:t xml:space="preserve"> АОП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в группах компенсирующей, комбинированной направленности, общеобразовательных группах (инклюзивное образование),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6A772A" w:rsidRDefault="00B64B84">
      <w:pPr>
        <w:ind w:left="-5" w:right="240"/>
      </w:pPr>
      <w:r>
        <w:rPr>
          <w:b/>
          <w:i/>
        </w:rPr>
        <w:t>Целью реализации</w:t>
      </w:r>
      <w:r>
        <w:t xml:space="preserve"> АОП 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w:t>
      </w:r>
    </w:p>
    <w:p w:rsidR="006A772A" w:rsidRDefault="00B64B84">
      <w:pPr>
        <w:ind w:left="-5" w:right="240"/>
      </w:pPr>
      <w:r>
        <w:t xml:space="preserve">АОП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для детей с ЗПР.  </w:t>
      </w:r>
    </w:p>
    <w:p w:rsidR="006A772A" w:rsidRDefault="00B64B84">
      <w:pPr>
        <w:ind w:left="-5" w:right="250"/>
      </w:pPr>
      <w:r>
        <w:rPr>
          <w:b/>
          <w:i/>
        </w:rPr>
        <w:t>Целью реализации</w:t>
      </w:r>
      <w:r>
        <w:t xml:space="preserve"> данной программы является развитие личности детей дошкольного возраста на основе анализа результатов предшествующей педагогической деятельности, приоритетных направлений ДОУ, потребностей детей и родителей, социума, в котором находится ДОУ.  </w:t>
      </w:r>
    </w:p>
    <w:p w:rsidR="006A772A" w:rsidRDefault="00B64B84">
      <w:pPr>
        <w:ind w:left="754" w:right="66" w:firstLine="0"/>
      </w:pPr>
      <w:r>
        <w:t xml:space="preserve">Задачи АОП:  </w:t>
      </w:r>
    </w:p>
    <w:p w:rsidR="006A772A" w:rsidRDefault="00B64B84">
      <w:pPr>
        <w:numPr>
          <w:ilvl w:val="0"/>
          <w:numId w:val="15"/>
        </w:numPr>
        <w:ind w:right="243"/>
      </w:pPr>
      <w:r>
        <w:t xml:space="preserve">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  </w:t>
      </w:r>
    </w:p>
    <w:p w:rsidR="006A772A" w:rsidRDefault="00B64B84">
      <w:pPr>
        <w:numPr>
          <w:ilvl w:val="0"/>
          <w:numId w:val="15"/>
        </w:numPr>
        <w:spacing w:after="29" w:line="259" w:lineRule="auto"/>
        <w:ind w:right="243"/>
      </w:pPr>
      <w:r>
        <w:t xml:space="preserve">создание оптимальных условий для охраны и укрепления физического и </w:t>
      </w:r>
    </w:p>
    <w:p w:rsidR="006A772A" w:rsidRDefault="00B64B84">
      <w:pPr>
        <w:ind w:left="-5" w:right="66" w:firstLine="0"/>
      </w:pPr>
      <w:r>
        <w:t xml:space="preserve">психического здоровья детей с ЗПР;  </w:t>
      </w:r>
    </w:p>
    <w:p w:rsidR="006A772A" w:rsidRDefault="00B64B84">
      <w:pPr>
        <w:numPr>
          <w:ilvl w:val="0"/>
          <w:numId w:val="15"/>
        </w:numPr>
        <w:ind w:right="243"/>
      </w:pPr>
      <w:r>
        <w:t xml:space="preserve">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  </w:t>
      </w:r>
    </w:p>
    <w:p w:rsidR="006A772A" w:rsidRDefault="00B64B84">
      <w:pPr>
        <w:numPr>
          <w:ilvl w:val="0"/>
          <w:numId w:val="15"/>
        </w:numPr>
        <w:ind w:right="243"/>
      </w:pPr>
      <w:r>
        <w:t xml:space="preserve">целенаправленное комплексное психолого-педагогическое сопровождение ребенка с ЗПР и квалифицированная коррекция недостатков в развитии;  </w:t>
      </w:r>
    </w:p>
    <w:p w:rsidR="006A772A" w:rsidRDefault="00B64B84">
      <w:pPr>
        <w:numPr>
          <w:ilvl w:val="0"/>
          <w:numId w:val="15"/>
        </w:numPr>
        <w:ind w:right="243"/>
      </w:pPr>
      <w:r>
        <w:t xml:space="preserve">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  </w:t>
      </w:r>
    </w:p>
    <w:p w:rsidR="006A772A" w:rsidRDefault="00B64B84">
      <w:pPr>
        <w:numPr>
          <w:ilvl w:val="0"/>
          <w:numId w:val="15"/>
        </w:numPr>
        <w:ind w:right="243"/>
      </w:pPr>
      <w:r>
        <w:t xml:space="preserve">подготовка детей с ЗПР ко второй ступени обучения (начальная школа) с учетом целевых ориентиров ДО и АОП НОО для детей с ЗПР;  </w:t>
      </w:r>
    </w:p>
    <w:p w:rsidR="006A772A" w:rsidRDefault="00B64B84">
      <w:pPr>
        <w:numPr>
          <w:ilvl w:val="0"/>
          <w:numId w:val="15"/>
        </w:numPr>
        <w:ind w:right="243"/>
      </w:pPr>
      <w:r>
        <w:t xml:space="preserve">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  </w:t>
      </w:r>
    </w:p>
    <w:p w:rsidR="006A772A" w:rsidRDefault="00B64B84">
      <w:pPr>
        <w:numPr>
          <w:ilvl w:val="0"/>
          <w:numId w:val="15"/>
        </w:numPr>
        <w:ind w:right="243"/>
      </w:pPr>
      <w:r>
        <w:t xml:space="preserve">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(40).  </w:t>
      </w:r>
    </w:p>
    <w:p w:rsidR="006A772A" w:rsidRDefault="00B64B84">
      <w:pPr>
        <w:numPr>
          <w:ilvl w:val="0"/>
          <w:numId w:val="15"/>
        </w:numPr>
        <w:spacing w:after="13"/>
        <w:ind w:right="243"/>
      </w:pPr>
      <w:r>
        <w:rPr>
          <w:i/>
        </w:rPr>
        <w:t xml:space="preserve">Механизмы адаптации АОП </w:t>
      </w:r>
      <w:r>
        <w:t xml:space="preserve"> </w:t>
      </w:r>
    </w:p>
    <w:p w:rsidR="006A772A" w:rsidRDefault="00B64B84">
      <w:pPr>
        <w:ind w:left="-5" w:right="66"/>
      </w:pPr>
      <w:r>
        <w:t xml:space="preserve">Адаптация содержания программы с учетом особых образовательных потребностей детей с задержкой психического развития предполагает:  </w:t>
      </w:r>
    </w:p>
    <w:p w:rsidR="006A772A" w:rsidRDefault="00B64B84">
      <w:pPr>
        <w:numPr>
          <w:ilvl w:val="0"/>
          <w:numId w:val="16"/>
        </w:numPr>
        <w:ind w:right="66"/>
      </w:pPr>
      <w:r>
        <w:t xml:space="preserve">Конкретизацию задач и содержания АОП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  </w:t>
      </w:r>
    </w:p>
    <w:p w:rsidR="006A772A" w:rsidRDefault="00B64B84">
      <w:pPr>
        <w:numPr>
          <w:ilvl w:val="0"/>
          <w:numId w:val="16"/>
        </w:numPr>
        <w:ind w:right="66"/>
      </w:pPr>
      <w:r>
        <w:lastRenderedPageBreak/>
        <w:t xml:space="preserve">Вариативность планируемых результатов освоения образовательной программы в соответствии с поставленными задачами и возможностями детей с ЗПР.  </w:t>
      </w:r>
    </w:p>
    <w:p w:rsidR="006A772A" w:rsidRDefault="00B64B84">
      <w:pPr>
        <w:numPr>
          <w:ilvl w:val="0"/>
          <w:numId w:val="16"/>
        </w:numPr>
        <w:ind w:right="66"/>
      </w:pPr>
      <w:r>
        <w:t xml:space="preserve">Индивидуализацию темпов освоения образовательной программы.  </w:t>
      </w:r>
    </w:p>
    <w:p w:rsidR="006A772A" w:rsidRDefault="00B64B84">
      <w:pPr>
        <w:numPr>
          <w:ilvl w:val="0"/>
          <w:numId w:val="16"/>
        </w:numPr>
        <w:ind w:right="66"/>
      </w:pPr>
      <w:r>
        <w:t xml:space="preserve">Применение психолого-педагогической диагностики как механизма адаптации коррекционно-образовательного содержания АОП, отбор конкретного содержания воспитательной и коррекционно-образовательной работы.  </w:t>
      </w:r>
    </w:p>
    <w:p w:rsidR="006A772A" w:rsidRDefault="00B64B84">
      <w:pPr>
        <w:numPr>
          <w:ilvl w:val="0"/>
          <w:numId w:val="16"/>
        </w:numPr>
        <w:spacing w:after="29" w:line="259" w:lineRule="auto"/>
        <w:ind w:right="66"/>
      </w:pPr>
      <w:r>
        <w:t xml:space="preserve">Коррекционную направленность всего образовательно-воспитательного процесса.  </w:t>
      </w:r>
    </w:p>
    <w:p w:rsidR="006A772A" w:rsidRDefault="00B64B84">
      <w:pPr>
        <w:numPr>
          <w:ilvl w:val="0"/>
          <w:numId w:val="16"/>
        </w:numPr>
        <w:ind w:right="66"/>
      </w:pPr>
      <w:r>
        <w:t xml:space="preserve">Разработку вариативного содержания образовательной деятельности по коррекции нарушений развития детей с ЗПР, этапов и методов ее реализации.  </w:t>
      </w:r>
    </w:p>
    <w:p w:rsidR="006A772A" w:rsidRDefault="00B64B84">
      <w:pPr>
        <w:numPr>
          <w:ilvl w:val="0"/>
          <w:numId w:val="16"/>
        </w:numPr>
        <w:ind w:right="66"/>
      </w:pPr>
      <w:r>
        <w:t xml:space="preserve">Подбор методического обеспечения (программно-методических материалов, дидактических пособий, учебных средств и оборудования) для реализации АОП.  </w:t>
      </w:r>
    </w:p>
    <w:p w:rsidR="006A772A" w:rsidRDefault="00B64B84">
      <w:pPr>
        <w:numPr>
          <w:ilvl w:val="0"/>
          <w:numId w:val="16"/>
        </w:numPr>
        <w:ind w:right="66"/>
      </w:pPr>
      <w:r>
        <w:t xml:space="preserve">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6A772A" w:rsidRDefault="00B64B84">
      <w:pPr>
        <w:numPr>
          <w:ilvl w:val="0"/>
          <w:numId w:val="16"/>
        </w:numPr>
        <w:ind w:right="66"/>
      </w:pPr>
      <w:r>
        <w:t xml:space="preserve">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  </w:t>
      </w:r>
      <w:r>
        <w:rPr>
          <w:b/>
          <w:i/>
        </w:rPr>
        <w:t xml:space="preserve">Условия реализации АОП: </w:t>
      </w:r>
      <w:r>
        <w:t xml:space="preserve"> </w:t>
      </w:r>
    </w:p>
    <w:p w:rsidR="006A772A" w:rsidRDefault="00B64B84">
      <w:pPr>
        <w:numPr>
          <w:ilvl w:val="0"/>
          <w:numId w:val="17"/>
        </w:numPr>
        <w:ind w:right="156"/>
      </w:pPr>
      <w: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6A772A" w:rsidRDefault="00B64B84">
      <w:pPr>
        <w:numPr>
          <w:ilvl w:val="0"/>
          <w:numId w:val="17"/>
        </w:numPr>
        <w:ind w:right="156"/>
      </w:pPr>
      <w:r>
        <w:t xml:space="preserve">организация образовательного процесса с учетом особых образовательных потребностей ребенка с ЗПР.  </w:t>
      </w:r>
    </w:p>
    <w:p w:rsidR="006A772A" w:rsidRDefault="00B64B84">
      <w:pPr>
        <w:numPr>
          <w:ilvl w:val="0"/>
          <w:numId w:val="17"/>
        </w:numPr>
        <w:ind w:right="156"/>
      </w:pPr>
      <w: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6A772A" w:rsidRDefault="00B64B84">
      <w:pPr>
        <w:numPr>
          <w:ilvl w:val="0"/>
          <w:numId w:val="17"/>
        </w:numPr>
        <w:ind w:right="156"/>
      </w:pPr>
      <w:r>
        <w:t xml:space="preserve">преемственность в работе учителя-дефектолога, учителя-логопеда, педагога- психолога, воспитателей, музыкального руководителя, инструктора по физической культуре;  </w:t>
      </w:r>
    </w:p>
    <w:p w:rsidR="006A772A" w:rsidRDefault="00B64B84">
      <w:pPr>
        <w:numPr>
          <w:ilvl w:val="0"/>
          <w:numId w:val="17"/>
        </w:numPr>
        <w:ind w:right="156"/>
      </w:pPr>
      <w:r>
        <w:t xml:space="preserve">«пошаговое»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6A772A" w:rsidRDefault="00B64B84">
      <w:pPr>
        <w:numPr>
          <w:ilvl w:val="0"/>
          <w:numId w:val="17"/>
        </w:numPr>
        <w:spacing w:after="29" w:line="259" w:lineRule="auto"/>
        <w:ind w:right="156"/>
      </w:pPr>
      <w:r>
        <w:t xml:space="preserve">проведение непрерывного мониторинга развития ребенка и качества освоения </w:t>
      </w:r>
    </w:p>
    <w:p w:rsidR="006A772A" w:rsidRDefault="00B64B84">
      <w:pPr>
        <w:ind w:left="-5" w:right="66" w:firstLine="0"/>
      </w:pPr>
      <w:r>
        <w:t xml:space="preserve">Программы в специально созданных условиях;  </w:t>
      </w:r>
    </w:p>
    <w:p w:rsidR="006A772A" w:rsidRDefault="00B64B84">
      <w:pPr>
        <w:numPr>
          <w:ilvl w:val="0"/>
          <w:numId w:val="17"/>
        </w:numPr>
        <w:ind w:right="156"/>
      </w:pPr>
      <w:r>
        <w:t xml:space="preserve">установление продуктивного взаимодействия семьи и дошкольной образовательной организации, активизация ресурсов семьи;  </w:t>
      </w:r>
    </w:p>
    <w:p w:rsidR="006A772A" w:rsidRDefault="00B64B84">
      <w:pPr>
        <w:numPr>
          <w:ilvl w:val="0"/>
          <w:numId w:val="17"/>
        </w:numPr>
        <w:ind w:right="156"/>
      </w:pPr>
      <w:r>
        <w:t xml:space="preserve">осуществление контроля эффективности реализации Программы со стороны психолого-медико-педагогического консилиума образовательной организации. </w:t>
      </w:r>
    </w:p>
    <w:p w:rsidR="006A772A" w:rsidRDefault="00B64B84">
      <w:pPr>
        <w:ind w:left="572" w:right="66" w:firstLine="0"/>
      </w:pPr>
      <w:r>
        <w:t>1.1.3.</w:t>
      </w:r>
      <w:r>
        <w:rPr>
          <w:rFonts w:ascii="Arial" w:eastAsia="Arial" w:hAnsi="Arial" w:cs="Arial"/>
        </w:rPr>
        <w:t xml:space="preserve"> </w:t>
      </w:r>
      <w:r>
        <w:t xml:space="preserve">Принципы и подходы к формированию АОП </w:t>
      </w:r>
      <w:r w:rsidR="00204A79">
        <w:t>ДОУ</w:t>
      </w:r>
      <w:r>
        <w:t xml:space="preserve">  </w:t>
      </w:r>
    </w:p>
    <w:p w:rsidR="006A772A" w:rsidRDefault="00B64B84">
      <w:pPr>
        <w:pStyle w:val="2"/>
        <w:ind w:left="582" w:right="160"/>
      </w:pPr>
      <w:r>
        <w:t xml:space="preserve">Общие дидактические принципы и особенности их применения при реализации  </w:t>
      </w:r>
    </w:p>
    <w:p w:rsidR="006A772A" w:rsidRDefault="00B64B84">
      <w:pPr>
        <w:spacing w:after="13"/>
        <w:ind w:left="582" w:right="60" w:hanging="10"/>
      </w:pPr>
      <w:r>
        <w:rPr>
          <w:i/>
        </w:rPr>
        <w:t xml:space="preserve">Принцип научности </w:t>
      </w:r>
      <w:r>
        <w:t xml:space="preserve"> </w:t>
      </w:r>
    </w:p>
    <w:p w:rsidR="006A772A" w:rsidRDefault="00B64B84">
      <w:pPr>
        <w:spacing w:after="13"/>
        <w:ind w:left="582" w:right="60" w:hanging="10"/>
      </w:pPr>
      <w:r>
        <w:rPr>
          <w:i/>
        </w:rPr>
        <w:t xml:space="preserve">Принцип связи теории с практикой. </w:t>
      </w:r>
      <w:r>
        <w:t xml:space="preserve"> </w:t>
      </w:r>
    </w:p>
    <w:p w:rsidR="006A772A" w:rsidRDefault="00B64B84">
      <w:pPr>
        <w:spacing w:after="13"/>
        <w:ind w:left="582" w:right="60" w:hanging="10"/>
      </w:pPr>
      <w:r>
        <w:rPr>
          <w:i/>
        </w:rPr>
        <w:t xml:space="preserve">Принцип активности и сознательности в обучении. </w:t>
      </w:r>
      <w:r>
        <w:t xml:space="preserve"> </w:t>
      </w:r>
    </w:p>
    <w:p w:rsidR="006A772A" w:rsidRDefault="00B64B84">
      <w:pPr>
        <w:ind w:left="-5" w:right="236" w:firstLine="567"/>
      </w:pPr>
      <w:r>
        <w:rPr>
          <w:i/>
        </w:rPr>
        <w:t>Принцип  доступности</w:t>
      </w:r>
      <w:r>
        <w:t xml:space="preserve">  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w:t>
      </w:r>
    </w:p>
    <w:p w:rsidR="006A772A" w:rsidRDefault="00B64B84">
      <w:pPr>
        <w:spacing w:after="13"/>
        <w:ind w:left="582" w:right="60" w:hanging="10"/>
      </w:pPr>
      <w:r>
        <w:rPr>
          <w:i/>
        </w:rPr>
        <w:t xml:space="preserve">Принцип последовательности и систематичности. </w:t>
      </w:r>
      <w:r>
        <w:t xml:space="preserve"> </w:t>
      </w:r>
    </w:p>
    <w:p w:rsidR="006A772A" w:rsidRDefault="00B64B84">
      <w:pPr>
        <w:spacing w:after="13"/>
        <w:ind w:left="582" w:right="60" w:hanging="10"/>
      </w:pPr>
      <w:r>
        <w:rPr>
          <w:i/>
        </w:rPr>
        <w:t xml:space="preserve">Принцип прочности усвоения знаний. </w:t>
      </w:r>
      <w:r>
        <w:t xml:space="preserve"> </w:t>
      </w:r>
    </w:p>
    <w:p w:rsidR="006A772A" w:rsidRDefault="00B64B84">
      <w:pPr>
        <w:spacing w:after="13"/>
        <w:ind w:left="582" w:right="60" w:hanging="10"/>
      </w:pPr>
      <w:r>
        <w:rPr>
          <w:i/>
        </w:rPr>
        <w:t xml:space="preserve">Принцип наглядности </w:t>
      </w:r>
      <w:r>
        <w:t xml:space="preserve"> </w:t>
      </w:r>
    </w:p>
    <w:p w:rsidR="006A772A" w:rsidRDefault="00B64B84">
      <w:pPr>
        <w:ind w:left="-5" w:right="246" w:firstLine="567"/>
      </w:pPr>
      <w:r>
        <w:rPr>
          <w:i/>
        </w:rPr>
        <w:lastRenderedPageBreak/>
        <w:t>Принцип индивидуального подхода к обучению и воспитанию.</w:t>
      </w:r>
      <w:r>
        <w:t xml:space="preserve"> В условиях групп комбинированной или компенсирующей направленности образовательная деятельность носит индивидуализированный характер.  </w:t>
      </w:r>
    </w:p>
    <w:p w:rsidR="006A772A" w:rsidRDefault="00B64B84">
      <w:pPr>
        <w:ind w:left="-5" w:right="244" w:firstLine="567"/>
      </w:pPr>
      <w:r>
        <w:t xml:space="preserve">В работе с детьми с ЗПР не менее актуален </w:t>
      </w:r>
      <w:r>
        <w:rPr>
          <w:i/>
        </w:rPr>
        <w:t>дифференцированный подход.</w:t>
      </w:r>
      <w:r>
        <w:t xml:space="preserve"> Дети будут отличаться между собой по учебно-познавательным возможностям, степени познавательной активности, особенностям поведения. </w:t>
      </w:r>
      <w:r>
        <w:rPr>
          <w:b/>
          <w:i/>
        </w:rPr>
        <w:t xml:space="preserve">Специальные принципы: </w:t>
      </w:r>
      <w:r>
        <w:t xml:space="preserve"> </w:t>
      </w:r>
    </w:p>
    <w:p w:rsidR="006A772A" w:rsidRDefault="00B64B84">
      <w:pPr>
        <w:spacing w:after="13"/>
        <w:ind w:left="582" w:right="60" w:hanging="10"/>
      </w:pPr>
      <w:r>
        <w:rPr>
          <w:i/>
        </w:rPr>
        <w:t xml:space="preserve">принцип педагогического гуманизма и оптимизма; </w:t>
      </w:r>
      <w:r>
        <w:t xml:space="preserve"> </w:t>
      </w:r>
    </w:p>
    <w:p w:rsidR="006A772A" w:rsidRDefault="00B64B84">
      <w:pPr>
        <w:spacing w:after="13"/>
        <w:ind w:left="582" w:right="60" w:hanging="10"/>
      </w:pPr>
      <w:r>
        <w:rPr>
          <w:i/>
        </w:rPr>
        <w:t xml:space="preserve">принцип социально-адаптирующей направленности образования; этиопатогенетический </w:t>
      </w:r>
    </w:p>
    <w:p w:rsidR="006A772A" w:rsidRDefault="00B64B84">
      <w:pPr>
        <w:spacing w:after="13"/>
        <w:ind w:left="5" w:right="1135" w:hanging="10"/>
      </w:pPr>
      <w:r>
        <w:rPr>
          <w:i/>
        </w:rPr>
        <w:t xml:space="preserve">принцип; </w:t>
      </w:r>
      <w:r>
        <w:t xml:space="preserve"> </w:t>
      </w:r>
      <w:r>
        <w:rPr>
          <w:i/>
        </w:rPr>
        <w:t xml:space="preserve">принцип системного подхода к диагностике и коррекции нарушений; принцип комплексного подхода к диагностике и коррекции нарушений; принцип коррекционно-компенсирующей направленности образования; принцип опоры на закономерности онтогенетического развития; принцип единства диагностики и коррекции; принцип приоритетности коррекции каузального типа; </w:t>
      </w:r>
      <w:r>
        <w:t xml:space="preserve"> </w:t>
      </w:r>
      <w:r>
        <w:rPr>
          <w:i/>
        </w:rPr>
        <w:t xml:space="preserve">принцип единства в реализации коррекционных, профилактических и развивающих </w:t>
      </w:r>
      <w:r>
        <w:t xml:space="preserve"> </w:t>
      </w:r>
      <w:r>
        <w:rPr>
          <w:i/>
        </w:rPr>
        <w:t xml:space="preserve">задач; принцип реализации деятельностного подхода в обучении и </w:t>
      </w:r>
    </w:p>
    <w:p w:rsidR="006A772A" w:rsidRDefault="00B64B84">
      <w:pPr>
        <w:spacing w:after="13"/>
        <w:ind w:left="562" w:right="243" w:hanging="567"/>
      </w:pPr>
      <w:r>
        <w:rPr>
          <w:i/>
        </w:rPr>
        <w:t xml:space="preserve">воспитании; принцип ранней педагогической помощи; </w:t>
      </w:r>
      <w:r>
        <w:t xml:space="preserve"> </w:t>
      </w:r>
      <w:r>
        <w:rPr>
          <w:i/>
        </w:rPr>
        <w:t xml:space="preserve">принцип комплексного применения методов педагогического и психологического </w:t>
      </w:r>
      <w:r>
        <w:t xml:space="preserve"> </w:t>
      </w:r>
      <w:r>
        <w:rPr>
          <w:i/>
        </w:rPr>
        <w:t xml:space="preserve">воздействия; принцип развития коммуникации, речевой деятельности и языка, как </w:t>
      </w:r>
    </w:p>
    <w:p w:rsidR="006A772A" w:rsidRDefault="00B64B84">
      <w:pPr>
        <w:spacing w:after="13"/>
        <w:ind w:left="5" w:right="60" w:hanging="10"/>
      </w:pPr>
      <w:r>
        <w:rPr>
          <w:i/>
        </w:rPr>
        <w:t xml:space="preserve">средства, </w:t>
      </w:r>
      <w:r>
        <w:t xml:space="preserve"> </w:t>
      </w:r>
    </w:p>
    <w:p w:rsidR="006A772A" w:rsidRDefault="00B64B84">
      <w:pPr>
        <w:tabs>
          <w:tab w:val="center" w:pos="1476"/>
          <w:tab w:val="center" w:pos="3144"/>
          <w:tab w:val="center" w:pos="4136"/>
          <w:tab w:val="center" w:pos="4709"/>
          <w:tab w:val="center" w:pos="5620"/>
          <w:tab w:val="center" w:pos="6892"/>
          <w:tab w:val="center" w:pos="8185"/>
        </w:tabs>
        <w:spacing w:after="13"/>
        <w:ind w:left="0" w:firstLine="0"/>
        <w:jc w:val="left"/>
      </w:pPr>
      <w:r>
        <w:rPr>
          <w:rFonts w:ascii="Calibri" w:eastAsia="Calibri" w:hAnsi="Calibri" w:cs="Calibri"/>
          <w:sz w:val="22"/>
        </w:rPr>
        <w:tab/>
      </w:r>
      <w:r>
        <w:rPr>
          <w:i/>
        </w:rPr>
        <w:t xml:space="preserve">обеспечивающего </w:t>
      </w:r>
      <w:r>
        <w:rPr>
          <w:i/>
        </w:rPr>
        <w:tab/>
        <w:t xml:space="preserve">развитие </w:t>
      </w:r>
      <w:r>
        <w:rPr>
          <w:i/>
        </w:rPr>
        <w:tab/>
        <w:t xml:space="preserve">речи </w:t>
      </w:r>
      <w:r>
        <w:rPr>
          <w:i/>
        </w:rPr>
        <w:tab/>
        <w:t xml:space="preserve">и </w:t>
      </w:r>
      <w:r>
        <w:rPr>
          <w:i/>
        </w:rPr>
        <w:tab/>
        <w:t xml:space="preserve">мышления; </w:t>
      </w:r>
      <w:r>
        <w:rPr>
          <w:i/>
        </w:rPr>
        <w:tab/>
        <w:t xml:space="preserve">принцип </w:t>
      </w:r>
      <w:r>
        <w:rPr>
          <w:i/>
        </w:rPr>
        <w:tab/>
        <w:t>личностно-</w:t>
      </w:r>
    </w:p>
    <w:p w:rsidR="006A772A" w:rsidRDefault="00B64B84">
      <w:pPr>
        <w:spacing w:after="13"/>
        <w:ind w:left="5" w:right="60" w:hanging="10"/>
      </w:pPr>
      <w:r>
        <w:rPr>
          <w:i/>
        </w:rPr>
        <w:t xml:space="preserve">ориентированного взаимодействия взрослого с ребенком; </w:t>
      </w:r>
      <w:r>
        <w:t xml:space="preserve"> </w:t>
      </w:r>
    </w:p>
    <w:p w:rsidR="006A772A" w:rsidRDefault="00B64B84">
      <w:pPr>
        <w:spacing w:after="13"/>
        <w:ind w:left="5" w:right="552" w:hanging="10"/>
      </w:pPr>
      <w:r>
        <w:rPr>
          <w:i/>
        </w:rPr>
        <w:t>принцип необходимости специального педагогического руководства; принцип вариативности коррекционно-развивающего образования; принцип активного привлечения ближайшего социального окружения к работе с ребенком</w:t>
      </w:r>
      <w:r>
        <w:rPr>
          <w:b/>
          <w:i/>
        </w:rPr>
        <w:t>. Подходы к построению</w:t>
      </w:r>
      <w:r>
        <w:t xml:space="preserve"> АОП</w:t>
      </w:r>
      <w:r>
        <w:rPr>
          <w:b/>
          <w:i/>
        </w:rPr>
        <w:t xml:space="preserve">  </w:t>
      </w:r>
    </w:p>
    <w:p w:rsidR="006A772A" w:rsidRDefault="00B64B84">
      <w:pPr>
        <w:ind w:left="-5" w:right="241"/>
      </w:pPr>
      <w:r>
        <w:t xml:space="preserve">В АОП </w:t>
      </w:r>
      <w:r w:rsidR="00204A79">
        <w:t xml:space="preserve">ДОУ </w:t>
      </w:r>
      <w:r>
        <w:t xml:space="preserve"> (в дальнейшем АОП)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  </w:t>
      </w:r>
    </w:p>
    <w:p w:rsidR="006A772A" w:rsidRDefault="00B64B84">
      <w:pPr>
        <w:ind w:left="-5" w:right="239"/>
      </w:pPr>
      <w:r>
        <w:t xml:space="preserve">Дошкольники с ЗПР могут быть включены в работу по АОП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АОП условно выделяется </w:t>
      </w:r>
      <w:r>
        <w:rPr>
          <w:b/>
          <w:i/>
        </w:rPr>
        <w:t>3 варианта освоения образовательной</w:t>
      </w:r>
      <w: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вторую ступень образования.  </w:t>
      </w:r>
    </w:p>
    <w:p w:rsidR="006A772A" w:rsidRDefault="00B64B84">
      <w:pPr>
        <w:ind w:left="-5" w:right="240"/>
      </w:pPr>
      <w:r>
        <w:t xml:space="preserve">Возможность освоения </w:t>
      </w:r>
      <w:r>
        <w:rPr>
          <w:b/>
          <w:i/>
        </w:rPr>
        <w:t>первого варианта</w:t>
      </w:r>
      <w: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В случае, если ребенок после оказанной ему специальной психолого-педагогической помощи способен усваивать первый </w:t>
      </w:r>
      <w:r>
        <w:lastRenderedPageBreak/>
        <w:t xml:space="preserve">вариант, о чем свидетельствуют положительные результаты диагностики, ПМПк ДО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  </w:t>
      </w:r>
    </w:p>
    <w:p w:rsidR="006A772A" w:rsidRDefault="00B64B84">
      <w:pPr>
        <w:ind w:left="-5" w:right="236"/>
      </w:pPr>
      <w:r>
        <w:rPr>
          <w:b/>
          <w:i/>
        </w:rPr>
        <w:t>Второй вариант</w:t>
      </w:r>
      <w: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w:t>
      </w:r>
    </w:p>
    <w:p w:rsidR="006A772A" w:rsidRDefault="00B64B84">
      <w:pPr>
        <w:ind w:left="-5" w:right="235"/>
      </w:pPr>
      <w:r>
        <w:rPr>
          <w:b/>
          <w:i/>
        </w:rPr>
        <w:t>Третий вариант</w:t>
      </w:r>
      <w: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w:t>
      </w:r>
    </w:p>
    <w:p w:rsidR="006A772A" w:rsidRDefault="00B64B84">
      <w:pPr>
        <w:spacing w:after="0" w:line="259" w:lineRule="auto"/>
        <w:ind w:left="5" w:firstLine="0"/>
        <w:jc w:val="left"/>
      </w:pPr>
      <w:r>
        <w:rPr>
          <w:rFonts w:ascii="Malgun Gothic" w:eastAsia="Malgun Gothic" w:hAnsi="Malgun Gothic" w:cs="Malgun Gothic"/>
        </w:rPr>
        <w:t xml:space="preserve"> </w:t>
      </w:r>
      <w:r>
        <w:t xml:space="preserve"> </w:t>
      </w:r>
    </w:p>
    <w:p w:rsidR="006A772A" w:rsidRDefault="00B64B84">
      <w:pPr>
        <w:ind w:left="-5" w:right="66" w:firstLine="0"/>
      </w:pPr>
      <w:r>
        <w:t xml:space="preserve">основе всестороннего изучения коррекционно-образовательных потребностей ребенка и его индивидуальных возможностей.  </w:t>
      </w:r>
    </w:p>
    <w:p w:rsidR="006A772A" w:rsidRDefault="00B64B84">
      <w:pPr>
        <w:ind w:left="-5" w:right="66"/>
      </w:pPr>
      <w:r>
        <w:t xml:space="preserve">Программой предусмотрен </w:t>
      </w:r>
      <w:r>
        <w:rPr>
          <w:b/>
          <w:i/>
        </w:rPr>
        <w:t>гибкий подход</w:t>
      </w:r>
      <w:r>
        <w:t xml:space="preserve"> к отбору образовательного и коррекционноразвивающего содержания, методов и форм работы с детьми с ЗПР.  </w:t>
      </w:r>
    </w:p>
    <w:p w:rsidR="006A772A" w:rsidRDefault="00B64B84">
      <w:pPr>
        <w:ind w:left="-5" w:right="66" w:firstLine="0"/>
      </w:pPr>
      <w:r>
        <w:t xml:space="preserve">Формы, способы, методы и средства реализации ООП ДО (Обязательная часть)  </w:t>
      </w:r>
    </w:p>
    <w:p w:rsidR="006A772A" w:rsidRDefault="00B64B84">
      <w:pPr>
        <w:ind w:left="-5" w:right="66" w:firstLine="0"/>
      </w:pPr>
      <w:r>
        <w:t xml:space="preserve">Эта часть ООП ДО соответствует разделу «Психолого-педагогические условия реализации программы» ООП ДО «От рождения до школы».  </w:t>
      </w:r>
    </w:p>
    <w:p w:rsidR="006A772A" w:rsidRDefault="00B64B84">
      <w:pPr>
        <w:ind w:left="-5" w:right="66" w:firstLine="0"/>
      </w:pPr>
      <w:r>
        <w:t xml:space="preserve">Формы работы по образовательным областям в соответствии с возрастом детей [ 40].  </w:t>
      </w:r>
    </w:p>
    <w:p w:rsidR="006A772A" w:rsidRDefault="00B64B84">
      <w:pPr>
        <w:spacing w:after="10" w:line="269" w:lineRule="auto"/>
        <w:ind w:left="744" w:right="52" w:hanging="10"/>
      </w:pPr>
      <w:r>
        <w:rPr>
          <w:u w:val="single" w:color="000000"/>
        </w:rPr>
        <w:t>1.2.</w:t>
      </w:r>
      <w:r>
        <w:rPr>
          <w:rFonts w:ascii="Arial" w:eastAsia="Arial" w:hAnsi="Arial" w:cs="Arial"/>
        </w:rPr>
        <w:t xml:space="preserve"> </w:t>
      </w:r>
      <w:r>
        <w:rPr>
          <w:u w:val="single" w:color="000000"/>
        </w:rPr>
        <w:t>Планируемые результаты</w:t>
      </w:r>
      <w:r>
        <w:t xml:space="preserve">  </w:t>
      </w:r>
    </w:p>
    <w:p w:rsidR="006A772A" w:rsidRDefault="00B64B84">
      <w:pPr>
        <w:ind w:left="744" w:right="66" w:firstLine="0"/>
      </w:pPr>
      <w:r>
        <w:t>1.2.1.</w:t>
      </w:r>
      <w:r>
        <w:rPr>
          <w:rFonts w:ascii="Arial" w:eastAsia="Arial" w:hAnsi="Arial" w:cs="Arial"/>
        </w:rPr>
        <w:t xml:space="preserve"> </w:t>
      </w:r>
      <w:r>
        <w:t xml:space="preserve">Целевые ориентиры в раннем возрасте  </w:t>
      </w:r>
    </w:p>
    <w:p w:rsidR="006A772A" w:rsidRDefault="00B64B84">
      <w:pPr>
        <w:spacing w:after="13"/>
        <w:ind w:left="-5" w:right="247" w:firstLine="740"/>
      </w:pPr>
      <w:r>
        <w:rPr>
          <w:i/>
        </w:rPr>
        <w:t xml:space="preserve">Целевые ориентиры (планируемые результаты) образовательной деятельности и профессиональной коррекции нарушений развития детей раннего возраста с задержкой психомоторного и речевого развития </w:t>
      </w:r>
      <w:r>
        <w:t xml:space="preserve"> </w:t>
      </w:r>
    </w:p>
    <w:p w:rsidR="006A772A" w:rsidRDefault="00B64B84">
      <w:pPr>
        <w:ind w:left="-5" w:right="242"/>
      </w:pPr>
      <w:r>
        <w:rPr>
          <w:i/>
        </w:rPr>
        <w:t>Особенности образовательной и коррекционно-развивающей</w:t>
      </w:r>
      <w:r>
        <w:t xml:space="preserve">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  </w:t>
      </w:r>
    </w:p>
    <w:p w:rsidR="006A772A" w:rsidRDefault="00B64B84">
      <w:pPr>
        <w:spacing w:after="12"/>
        <w:ind w:left="939" w:right="1053" w:hanging="10"/>
        <w:jc w:val="center"/>
      </w:pPr>
      <w:r>
        <w:rPr>
          <w:b/>
          <w:i/>
        </w:rPr>
        <w:t xml:space="preserve">Планируемые результаты работы с ребенком второго года жизни, отстающим в психомоторном и речевом развитии </w:t>
      </w:r>
      <w:r>
        <w:t xml:space="preserve"> </w:t>
      </w:r>
    </w:p>
    <w:p w:rsidR="006A772A" w:rsidRDefault="00B64B84">
      <w:pPr>
        <w:ind w:left="-5" w:right="66"/>
      </w:pPr>
      <w:r>
        <w:t xml:space="preserve">Как уже отмечалось выше, по отношению к детям </w:t>
      </w:r>
      <w:r>
        <w:rPr>
          <w:i/>
        </w:rPr>
        <w:t>раннего возраста,</w:t>
      </w:r>
      <w:r>
        <w:t xml:space="preserve"> речь идет </w:t>
      </w:r>
      <w:r>
        <w:rPr>
          <w:i/>
        </w:rPr>
        <w:t xml:space="preserve">об общей </w:t>
      </w:r>
      <w:r>
        <w:t xml:space="preserve">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Pr>
          <w:i/>
        </w:rPr>
        <w:t>два варианта</w:t>
      </w:r>
      <w:r>
        <w:t xml:space="preserve"> планируемых результатов.  </w:t>
      </w:r>
    </w:p>
    <w:p w:rsidR="006A772A" w:rsidRDefault="00B64B84">
      <w:pPr>
        <w:ind w:left="-5" w:right="246"/>
      </w:pPr>
      <w:r>
        <w:rPr>
          <w:b/>
          <w:i/>
        </w:rPr>
        <w:t>Первый вариант</w:t>
      </w:r>
      <w: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[40,43].  </w:t>
      </w:r>
    </w:p>
    <w:p w:rsidR="006A772A" w:rsidRDefault="00B64B84">
      <w:pPr>
        <w:ind w:left="-5" w:right="66"/>
      </w:pPr>
      <w:r>
        <w:rPr>
          <w:b/>
          <w:i/>
        </w:rPr>
        <w:t>Второй вариант</w:t>
      </w:r>
      <w:r>
        <w:t xml:space="preserve"> означает наличие недостатков в развитии и предполагает их дальнейшую профессиональную коррекцию [40].  </w:t>
      </w:r>
    </w:p>
    <w:p w:rsidR="006A772A" w:rsidRDefault="00B64B84">
      <w:pPr>
        <w:spacing w:after="12"/>
        <w:ind w:left="381" w:right="468" w:hanging="10"/>
        <w:jc w:val="center"/>
      </w:pPr>
      <w:r>
        <w:rPr>
          <w:b/>
          <w:i/>
        </w:rPr>
        <w:t xml:space="preserve">К трем годам в условиях целенаправленной коррекции ребенок может приблизиться </w:t>
      </w:r>
      <w:r>
        <w:t xml:space="preserve"> </w:t>
      </w:r>
      <w:r>
        <w:rPr>
          <w:b/>
          <w:i/>
        </w:rPr>
        <w:t xml:space="preserve">к следующим целевым ориентирам </w:t>
      </w:r>
      <w:r>
        <w:t xml:space="preserve"> </w:t>
      </w:r>
    </w:p>
    <w:p w:rsidR="006A772A" w:rsidRDefault="00B64B84">
      <w:pPr>
        <w:ind w:left="-5" w:right="434"/>
      </w:pPr>
      <w:r>
        <w:rPr>
          <w:b/>
          <w:i/>
        </w:rPr>
        <w:lastRenderedPageBreak/>
        <w:t>Первый вариант</w:t>
      </w:r>
      <w: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6A772A" w:rsidRDefault="00B64B84">
      <w:pPr>
        <w:ind w:left="-5" w:right="247"/>
      </w:pPr>
      <w:r>
        <w:t xml:space="preserve">Ребенок адаптируется в условиях группы. Готов к положительным эмоциональным контактам со взрослыми и сверстниками. Стремится к общению со взрослыми. Осваивает простейшие культурно-гигиенические навыки и навыки самообслуживания.  </w:t>
      </w:r>
      <w:r>
        <w:rPr>
          <w:b/>
          <w:i/>
        </w:rPr>
        <w:t xml:space="preserve">Второй вариант: </w:t>
      </w:r>
      <w:r>
        <w:t xml:space="preserve"> </w:t>
      </w:r>
    </w:p>
    <w:p w:rsidR="006A772A" w:rsidRDefault="00B64B84">
      <w:pPr>
        <w:numPr>
          <w:ilvl w:val="0"/>
          <w:numId w:val="18"/>
        </w:numPr>
        <w:ind w:right="66"/>
      </w:pPr>
      <w:r>
        <w:t xml:space="preserve">использует предметы по назначению;  </w:t>
      </w:r>
    </w:p>
    <w:p w:rsidR="006A772A" w:rsidRDefault="00B64B84">
      <w:pPr>
        <w:numPr>
          <w:ilvl w:val="0"/>
          <w:numId w:val="18"/>
        </w:numPr>
        <w:ind w:right="66"/>
      </w:pPr>
      <w:r>
        <w:t xml:space="preserve">осваивает действия с предметами:  </w:t>
      </w:r>
    </w:p>
    <w:p w:rsidR="006A772A" w:rsidRDefault="00B64B84">
      <w:pPr>
        <w:numPr>
          <w:ilvl w:val="0"/>
          <w:numId w:val="18"/>
        </w:numPr>
        <w:ind w:right="66"/>
      </w:pPr>
      <w:r>
        <w:t xml:space="preserve">осваивает предметно-игровые действия - по подражанию;  </w:t>
      </w:r>
    </w:p>
    <w:p w:rsidR="006A772A" w:rsidRDefault="00B64B84">
      <w:pPr>
        <w:numPr>
          <w:ilvl w:val="0"/>
          <w:numId w:val="18"/>
        </w:numPr>
        <w:ind w:right="66"/>
      </w:pPr>
      <w:r>
        <w:t xml:space="preserve">по инициативе взрослого включается в сотрудничество, коммуникативное </w:t>
      </w:r>
    </w:p>
    <w:p w:rsidR="006A772A" w:rsidRDefault="00B64B84">
      <w:pPr>
        <w:ind w:left="-5" w:right="66" w:firstLine="0"/>
      </w:pPr>
      <w:r>
        <w:t xml:space="preserve">взаимодействие;  </w:t>
      </w:r>
    </w:p>
    <w:p w:rsidR="006A772A" w:rsidRDefault="00B64B84">
      <w:pPr>
        <w:numPr>
          <w:ilvl w:val="0"/>
          <w:numId w:val="18"/>
        </w:numPr>
        <w:ind w:right="66"/>
      </w:pPr>
      <w:r>
        <w:t xml:space="preserve">ребенок понимает обращенную речь, ориентируется в ситуации, но выполняет только несложные инструкции;  </w:t>
      </w:r>
    </w:p>
    <w:p w:rsidR="006A772A" w:rsidRDefault="00B64B84">
      <w:pPr>
        <w:numPr>
          <w:ilvl w:val="0"/>
          <w:numId w:val="18"/>
        </w:numPr>
        <w:ind w:right="66"/>
      </w:pPr>
      <w:r>
        <w:t xml:space="preserve">интерес к окружающим предметам и явлениям снижен, требуется стимуляция со стороны взрослого;  </w:t>
      </w:r>
    </w:p>
    <w:p w:rsidR="006A772A" w:rsidRDefault="00B64B84">
      <w:pPr>
        <w:numPr>
          <w:ilvl w:val="0"/>
          <w:numId w:val="18"/>
        </w:numPr>
        <w:ind w:right="66"/>
      </w:pPr>
      <w:r>
        <w:t xml:space="preserve">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  </w:t>
      </w:r>
    </w:p>
    <w:p w:rsidR="006A772A" w:rsidRDefault="00B64B84">
      <w:pPr>
        <w:numPr>
          <w:ilvl w:val="0"/>
          <w:numId w:val="18"/>
        </w:numPr>
        <w:ind w:right="66"/>
      </w:pPr>
      <w:r>
        <w:t xml:space="preserve">методом проб и ошибок пытается найти решение наглядно-практической задачи, но затрудняется действовать по зрительному соотнесению;  </w:t>
      </w:r>
    </w:p>
    <w:p w:rsidR="006A772A" w:rsidRDefault="00B64B84">
      <w:pPr>
        <w:numPr>
          <w:ilvl w:val="0"/>
          <w:numId w:val="18"/>
        </w:numPr>
        <w:ind w:right="66"/>
      </w:pPr>
      <w:r>
        <w:t xml:space="preserve">ребенок уверенно самостоятельно ходит, переступает через барьеры.  </w:t>
      </w:r>
    </w:p>
    <w:p w:rsidR="006A772A" w:rsidRDefault="00B64B84">
      <w:pPr>
        <w:ind w:left="744" w:right="66" w:firstLine="0"/>
      </w:pPr>
      <w:r>
        <w:t>1.2.2.</w:t>
      </w:r>
      <w:r>
        <w:rPr>
          <w:rFonts w:ascii="Arial" w:eastAsia="Arial" w:hAnsi="Arial" w:cs="Arial"/>
        </w:rPr>
        <w:t xml:space="preserve"> </w:t>
      </w:r>
      <w:r>
        <w:t xml:space="preserve">Целевые ориентиры в дошкольном возрасте [ 40].  </w:t>
      </w:r>
    </w:p>
    <w:p w:rsidR="006A772A" w:rsidRDefault="00B64B84">
      <w:pPr>
        <w:ind w:left="744" w:right="66" w:firstLine="0"/>
      </w:pPr>
      <w:r>
        <w:t>1.2.3.</w:t>
      </w:r>
      <w:r>
        <w:rPr>
          <w:rFonts w:ascii="Arial" w:eastAsia="Arial" w:hAnsi="Arial" w:cs="Arial"/>
        </w:rPr>
        <w:t xml:space="preserve"> </w:t>
      </w:r>
      <w:r>
        <w:t xml:space="preserve">Целевые ориентиры на этапе завершения освоения Программы  </w:t>
      </w:r>
    </w:p>
    <w:p w:rsidR="006A772A" w:rsidRDefault="00B64B84">
      <w:pPr>
        <w:ind w:left="744" w:right="66" w:firstLine="0"/>
      </w:pPr>
      <w:r>
        <w:t xml:space="preserve">Необходимыми условиями реализации  </w:t>
      </w:r>
    </w:p>
    <w:p w:rsidR="006A772A" w:rsidRDefault="00B64B84">
      <w:pPr>
        <w:pStyle w:val="2"/>
        <w:ind w:left="754" w:right="160"/>
      </w:pPr>
      <w:r>
        <w:t>Целевые ориентиры на этапе завершения дошкольного образования детьми с ЗПР (к 7-8 годам)</w:t>
      </w:r>
      <w:r>
        <w:rPr>
          <w:vertAlign w:val="superscript"/>
        </w:rPr>
        <w:footnoteReference w:id="1"/>
      </w:r>
      <w:r>
        <w:t xml:space="preserve">  </w:t>
      </w:r>
    </w:p>
    <w:p w:rsidR="006A772A" w:rsidRDefault="00B64B84">
      <w:pPr>
        <w:spacing w:after="71"/>
        <w:ind w:left="759" w:right="60" w:hanging="10"/>
      </w:pPr>
      <w:r>
        <w:rPr>
          <w:i/>
        </w:rPr>
        <w:t>По направлению «Социально-коммуникативноеразвитие»</w:t>
      </w:r>
      <w:r>
        <w:t xml:space="preserve"> [40.43].</w:t>
      </w:r>
      <w:r>
        <w:rPr>
          <w:i/>
        </w:rPr>
        <w:t xml:space="preserve">  </w:t>
      </w:r>
    </w:p>
    <w:p w:rsidR="006A772A" w:rsidRDefault="00B64B84">
      <w:pPr>
        <w:spacing w:after="13"/>
        <w:ind w:left="759" w:right="60" w:hanging="10"/>
      </w:pPr>
      <w:r>
        <w:rPr>
          <w:i/>
        </w:rPr>
        <w:t>По направлению «Познавательное развитие»</w:t>
      </w:r>
      <w:r>
        <w:t xml:space="preserve"> [</w:t>
      </w:r>
      <w:r>
        <w:rPr>
          <w:sz w:val="28"/>
        </w:rPr>
        <w:t>40</w:t>
      </w:r>
      <w:r>
        <w:t>,</w:t>
      </w:r>
      <w:r>
        <w:rPr>
          <w:sz w:val="28"/>
        </w:rPr>
        <w:t>43</w:t>
      </w:r>
      <w:r>
        <w:t>].</w:t>
      </w:r>
      <w:r>
        <w:rPr>
          <w:i/>
        </w:rPr>
        <w:t xml:space="preserve">  </w:t>
      </w:r>
    </w:p>
    <w:p w:rsidR="006A772A" w:rsidRDefault="00B64B84">
      <w:pPr>
        <w:spacing w:after="13"/>
        <w:ind w:left="759" w:right="60" w:hanging="10"/>
      </w:pPr>
      <w:r>
        <w:rPr>
          <w:i/>
        </w:rPr>
        <w:t xml:space="preserve">По направлению «Речевое развитие» [40,43]. </w:t>
      </w:r>
      <w:r>
        <w:t xml:space="preserve"> </w:t>
      </w:r>
    </w:p>
    <w:p w:rsidR="006A772A" w:rsidRDefault="00B64B84">
      <w:pPr>
        <w:spacing w:after="13"/>
        <w:ind w:left="759" w:right="60" w:hanging="10"/>
      </w:pPr>
      <w:r>
        <w:rPr>
          <w:i/>
        </w:rPr>
        <w:t xml:space="preserve">По направлению «Художественно-эстетическое развитие» [40,43]. </w:t>
      </w:r>
      <w:r>
        <w:t xml:space="preserve"> </w:t>
      </w:r>
    </w:p>
    <w:p w:rsidR="006A772A" w:rsidRDefault="00B64B84">
      <w:pPr>
        <w:spacing w:after="13"/>
        <w:ind w:left="759" w:right="60" w:hanging="10"/>
      </w:pPr>
      <w:r>
        <w:rPr>
          <w:i/>
        </w:rPr>
        <w:t xml:space="preserve">По направлению «Физическое развитие» [40,43]. </w:t>
      </w:r>
      <w:r>
        <w:t xml:space="preserve"> </w:t>
      </w:r>
    </w:p>
    <w:p w:rsidR="006A772A" w:rsidRDefault="00B64B84">
      <w:pPr>
        <w:ind w:left="-5" w:right="66"/>
      </w:pPr>
      <w:r>
        <w:t xml:space="preserve">В АОП являются:  соблюдение </w:t>
      </w:r>
      <w:r>
        <w:rPr>
          <w:b/>
          <w:i/>
        </w:rPr>
        <w:t>преемственности</w:t>
      </w:r>
      <w:r>
        <w:t xml:space="preserve"> между всеми возрастными дошкольными группами, между детским садом и начальной школой.  </w:t>
      </w:r>
    </w:p>
    <w:p w:rsidR="006A772A" w:rsidRDefault="00B64B84">
      <w:pPr>
        <w:ind w:left="-5" w:right="236"/>
      </w:pPr>
      <w:r>
        <w:rPr>
          <w:b/>
          <w:i/>
        </w:rPr>
        <w:t>Целевые ориентиры</w:t>
      </w:r>
      <w:r>
        <w:t xml:space="preserve"> АОП </w:t>
      </w:r>
      <w:r>
        <w:rPr>
          <w:b/>
          <w:i/>
        </w:rPr>
        <w:t>выступают основаниями преемственности</w:t>
      </w:r>
      <w:r>
        <w:t xml:space="preserve"> дошкольного и начального общего образования за счет обеспечения равных стартовых возможностей на начальных этапах обучения в школе. 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Таким образом, при анализе результативности коррекционнообразовательной работы на этапе ее завершения и выработки рекомендаций при </w:t>
      </w:r>
      <w:r>
        <w:lastRenderedPageBreak/>
        <w:t xml:space="preserve">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«Современная система медико-психолого-педагогической помощи детям с ОВЗ дошкольного и школьного возраста») [25].  </w:t>
      </w:r>
    </w:p>
    <w:p w:rsidR="006A772A" w:rsidRDefault="00B64B84">
      <w:pPr>
        <w:ind w:left="-5" w:right="66"/>
      </w:pPr>
      <w:r>
        <w:t xml:space="preserve">Группа А — дети с задержкой психического развития, которым может быть рекомендован вариант 7.1. АООП ФГОС НОО обучающихся с ОВЗ.  </w:t>
      </w:r>
    </w:p>
    <w:p w:rsidR="006A772A" w:rsidRDefault="00B64B84">
      <w:pPr>
        <w:ind w:left="-5" w:right="66"/>
      </w:pPr>
      <w:r>
        <w:t xml:space="preserve">Группа В — дети с задержкой психического развития, которым может быть рекомендован вариант 7.2. АОП ФГОС НОО обучающихся с ОВЗ.  </w:t>
      </w:r>
    </w:p>
    <w:p w:rsidR="006A772A" w:rsidRDefault="00B64B84">
      <w:pPr>
        <w:ind w:left="-5" w:right="240"/>
      </w:pPr>
      <w:r>
        <w:t xml:space="preserve">Группа C —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  </w:t>
      </w:r>
    </w:p>
    <w:p w:rsidR="006A772A" w:rsidRDefault="00B64B84">
      <w:pPr>
        <w:ind w:left="-5" w:right="66"/>
      </w:pPr>
      <w:r>
        <w:t xml:space="preserve">Деление детей на группы по сходным состояниям позволяет обеспечить дифференциацию специальных образовательных условий [3; 4; 25].  </w:t>
      </w:r>
    </w:p>
    <w:p w:rsidR="006A772A" w:rsidRDefault="00B64B84">
      <w:pPr>
        <w:spacing w:after="10" w:line="269" w:lineRule="auto"/>
        <w:ind w:left="744" w:right="52" w:hanging="10"/>
      </w:pPr>
      <w:r>
        <w:rPr>
          <w:u w:val="single" w:color="000000"/>
        </w:rPr>
        <w:t>1.3.</w:t>
      </w:r>
      <w:r>
        <w:rPr>
          <w:rFonts w:ascii="Arial" w:eastAsia="Arial" w:hAnsi="Arial" w:cs="Arial"/>
        </w:rPr>
        <w:t xml:space="preserve"> </w:t>
      </w:r>
      <w:r>
        <w:rPr>
          <w:u w:val="single" w:color="000000"/>
        </w:rPr>
        <w:t>Развивающее оценивание качества образовательной деятельности по АОП</w:t>
      </w:r>
      <w:r>
        <w:t xml:space="preserve">  </w:t>
      </w:r>
    </w:p>
    <w:p w:rsidR="006A772A" w:rsidRDefault="00B64B84">
      <w:pPr>
        <w:ind w:left="-5" w:right="245"/>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6A772A" w:rsidRDefault="00B64B84">
      <w:pPr>
        <w:spacing w:after="13"/>
        <w:ind w:left="754" w:right="65" w:hanging="10"/>
        <w:jc w:val="left"/>
      </w:pPr>
      <w: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  </w:t>
      </w:r>
    </w:p>
    <w:p w:rsidR="006A772A" w:rsidRDefault="00B64B84">
      <w:pPr>
        <w:numPr>
          <w:ilvl w:val="0"/>
          <w:numId w:val="19"/>
        </w:numPr>
        <w:ind w:right="66"/>
      </w:pPr>
      <w:r>
        <w:t xml:space="preserve">не подлежат непосредственной оценке;  </w:t>
      </w:r>
    </w:p>
    <w:p w:rsidR="006A772A" w:rsidRDefault="00B64B84">
      <w:pPr>
        <w:numPr>
          <w:ilvl w:val="0"/>
          <w:numId w:val="19"/>
        </w:numPr>
        <w:ind w:right="66"/>
      </w:pPr>
      <w:r>
        <w:t xml:space="preserve">не являются непосредственным основанием оценки как итогового, так и </w:t>
      </w:r>
    </w:p>
    <w:p w:rsidR="006A772A" w:rsidRDefault="00B64B84">
      <w:pPr>
        <w:ind w:left="-5" w:right="66" w:firstLine="0"/>
      </w:pPr>
      <w:r>
        <w:t xml:space="preserve">промежуточного уровня развития детей с ЗПР;  </w:t>
      </w:r>
    </w:p>
    <w:p w:rsidR="006A772A" w:rsidRDefault="00B64B84">
      <w:pPr>
        <w:numPr>
          <w:ilvl w:val="0"/>
          <w:numId w:val="19"/>
        </w:numPr>
        <w:ind w:right="66"/>
      </w:pPr>
      <w:r>
        <w:t xml:space="preserve">не позволяют формально сравнивать реальные достижения детей с ЗПР и детей без нарушений в развитии;  </w:t>
      </w:r>
    </w:p>
    <w:p w:rsidR="006A772A" w:rsidRDefault="00B64B84">
      <w:pPr>
        <w:numPr>
          <w:ilvl w:val="0"/>
          <w:numId w:val="19"/>
        </w:numPr>
        <w:ind w:right="66"/>
      </w:pPr>
      <w:r>
        <w:t xml:space="preserve">не являются непосредственным основанием при оценке качества образования.  </w:t>
      </w:r>
    </w:p>
    <w:p w:rsidR="006A772A" w:rsidRDefault="00B64B84">
      <w:pPr>
        <w:ind w:left="-5" w:right="66"/>
      </w:pPr>
      <w:r>
        <w:t xml:space="preserve">Средствами получения адекватной картины развития детей и их образовательных достижений являются:  </w:t>
      </w:r>
    </w:p>
    <w:p w:rsidR="006A772A" w:rsidRDefault="00B64B84">
      <w:pPr>
        <w:numPr>
          <w:ilvl w:val="0"/>
          <w:numId w:val="19"/>
        </w:numPr>
        <w:ind w:right="66"/>
      </w:pPr>
      <w:r>
        <w:t xml:space="preserve">педагогические наблюдения, педагогическая диагностика, связанные с оценкой эффективности педагогических действий с целью их дальнейшей оптимизации;  </w:t>
      </w:r>
    </w:p>
    <w:p w:rsidR="006A772A" w:rsidRDefault="00B64B84">
      <w:pPr>
        <w:numPr>
          <w:ilvl w:val="0"/>
          <w:numId w:val="19"/>
        </w:numPr>
        <w:ind w:right="66"/>
      </w:pPr>
      <w:r>
        <w:t xml:space="preserve">детские портфолио, фиксирующие достижения ребенка в ходе образовательной деятельности;  </w:t>
      </w:r>
    </w:p>
    <w:p w:rsidR="006A772A" w:rsidRDefault="00B64B84">
      <w:pPr>
        <w:numPr>
          <w:ilvl w:val="0"/>
          <w:numId w:val="19"/>
        </w:numPr>
        <w:ind w:right="66"/>
      </w:pPr>
      <w:r>
        <w:t xml:space="preserve">карты развития ребенка с ЗПР.  </w:t>
      </w:r>
    </w:p>
    <w:p w:rsidR="006A772A" w:rsidRDefault="00B64B84">
      <w:pPr>
        <w:ind w:left="749" w:right="66" w:firstLine="0"/>
      </w:pPr>
      <w:r>
        <w:t xml:space="preserve">Параметры оценки качества образовательной деятельности по АОП:  </w:t>
      </w:r>
    </w:p>
    <w:p w:rsidR="006A772A" w:rsidRDefault="00B64B84">
      <w:pPr>
        <w:spacing w:after="13"/>
        <w:ind w:left="759" w:right="60" w:hanging="10"/>
      </w:pPr>
      <w:r>
        <w:rPr>
          <w:i/>
        </w:rPr>
        <w:t xml:space="preserve">администрация и педагог </w:t>
      </w:r>
      <w:r>
        <w:t xml:space="preserve"> </w:t>
      </w:r>
    </w:p>
    <w:p w:rsidR="006A772A" w:rsidRDefault="00B64B84">
      <w:pPr>
        <w:numPr>
          <w:ilvl w:val="0"/>
          <w:numId w:val="19"/>
        </w:numPr>
        <w:ind w:right="66"/>
      </w:pPr>
      <w:r>
        <w:t xml:space="preserve">поддерживают ценности развития и позитивной социализации ребенка раннего и дошкольного возраста с ЗПР;  </w:t>
      </w:r>
    </w:p>
    <w:p w:rsidR="006A772A" w:rsidRDefault="00B64B84">
      <w:pPr>
        <w:numPr>
          <w:ilvl w:val="0"/>
          <w:numId w:val="19"/>
        </w:numPr>
        <w:ind w:right="66"/>
      </w:pPr>
      <w:r>
        <w:t xml:space="preserve">учитывают факт разнообразия путей развития ребенка с ЗПР в условиях современного постиндустриального общества;  </w:t>
      </w:r>
    </w:p>
    <w:p w:rsidR="006A772A" w:rsidRDefault="00B64B84">
      <w:pPr>
        <w:numPr>
          <w:ilvl w:val="0"/>
          <w:numId w:val="19"/>
        </w:numPr>
        <w:ind w:right="66"/>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  </w:t>
      </w:r>
    </w:p>
    <w:p w:rsidR="006A772A" w:rsidRDefault="00B64B84">
      <w:pPr>
        <w:ind w:left="749" w:right="66" w:firstLine="0"/>
      </w:pPr>
      <w:r>
        <w:t xml:space="preserve">АОП предусмотрены следующие уровни системы оценки качества:  </w:t>
      </w:r>
    </w:p>
    <w:p w:rsidR="006A772A" w:rsidRDefault="00B64B84">
      <w:pPr>
        <w:numPr>
          <w:ilvl w:val="0"/>
          <w:numId w:val="19"/>
        </w:numPr>
        <w:ind w:right="66"/>
      </w:pPr>
      <w:r>
        <w:t xml:space="preserve">диагностика развития ребенка раннего и дошкольного возраста с ЗПР.  </w:t>
      </w:r>
    </w:p>
    <w:p w:rsidR="006A772A" w:rsidRDefault="00B64B84">
      <w:pPr>
        <w:numPr>
          <w:ilvl w:val="0"/>
          <w:numId w:val="19"/>
        </w:numPr>
        <w:ind w:right="66"/>
      </w:pPr>
      <w:r>
        <w:t xml:space="preserve">внутренняя оценка, самооценка Организации;  </w:t>
      </w:r>
    </w:p>
    <w:p w:rsidR="006A772A" w:rsidRDefault="00B64B84">
      <w:pPr>
        <w:numPr>
          <w:ilvl w:val="0"/>
          <w:numId w:val="19"/>
        </w:numPr>
        <w:ind w:right="66"/>
      </w:pPr>
      <w:r>
        <w:t xml:space="preserve">внешняя оценка Организации, в том числе независимая профессиональная и общественная оценка.  </w:t>
      </w:r>
    </w:p>
    <w:p w:rsidR="006A772A" w:rsidRDefault="00B64B84">
      <w:pPr>
        <w:ind w:left="-5" w:right="66"/>
      </w:pPr>
      <w:r>
        <w:lastRenderedPageBreak/>
        <w:t xml:space="preserve">На уровне образовательной организации система оценки качества реализации Программы решает задачи:  </w:t>
      </w:r>
    </w:p>
    <w:p w:rsidR="006A772A" w:rsidRDefault="00B64B84">
      <w:pPr>
        <w:numPr>
          <w:ilvl w:val="0"/>
          <w:numId w:val="19"/>
        </w:numPr>
        <w:ind w:right="66"/>
      </w:pPr>
      <w:r>
        <w:t xml:space="preserve">повышения качества реализации АОП;  </w:t>
      </w:r>
    </w:p>
    <w:p w:rsidR="006A772A" w:rsidRDefault="00B64B84">
      <w:pPr>
        <w:numPr>
          <w:ilvl w:val="0"/>
          <w:numId w:val="19"/>
        </w:numPr>
        <w:ind w:right="66"/>
      </w:pPr>
      <w:r>
        <w:t xml:space="preserve">реализации требований ФГОС ДО к структуре, условиям и целевым ориентирам основной образовательной программы дошкольной организации;  </w:t>
      </w:r>
    </w:p>
    <w:p w:rsidR="006A772A" w:rsidRDefault="00B64B84">
      <w:pPr>
        <w:spacing w:after="0" w:line="259" w:lineRule="auto"/>
        <w:ind w:left="5" w:firstLine="0"/>
        <w:jc w:val="left"/>
      </w:pPr>
      <w:r>
        <w:rPr>
          <w:rFonts w:ascii="Malgun Gothic" w:eastAsia="Malgun Gothic" w:hAnsi="Malgun Gothic" w:cs="Malgun Gothic"/>
        </w:rPr>
        <w:t xml:space="preserve"> </w:t>
      </w:r>
      <w:r>
        <w:t xml:space="preserve"> </w:t>
      </w:r>
    </w:p>
    <w:p w:rsidR="006A772A" w:rsidRDefault="00B64B84">
      <w:pPr>
        <w:numPr>
          <w:ilvl w:val="0"/>
          <w:numId w:val="19"/>
        </w:numPr>
        <w:ind w:right="66"/>
      </w:pPr>
      <w:r>
        <w:t xml:space="preserve">создания оснований преемственности между дошкольным и начальным общим образованием обучающихся с ЗПР.  </w:t>
      </w:r>
    </w:p>
    <w:p w:rsidR="006A772A" w:rsidRDefault="00B64B84">
      <w:pPr>
        <w:ind w:left="749" w:right="66" w:firstLine="0"/>
      </w:pPr>
      <w:r>
        <w:t xml:space="preserve">При этом развивающее оценивание:  </w:t>
      </w:r>
    </w:p>
    <w:p w:rsidR="006A772A" w:rsidRDefault="00B64B84">
      <w:pPr>
        <w:numPr>
          <w:ilvl w:val="0"/>
          <w:numId w:val="19"/>
        </w:numPr>
        <w:ind w:right="66"/>
      </w:pPr>
      <w:r>
        <w:t xml:space="preserve">исключает использование оценки индивидуального развития ребенка в контексте оценки работы Организации;  </w:t>
      </w:r>
    </w:p>
    <w:p w:rsidR="006A772A" w:rsidRDefault="00B64B84">
      <w:pPr>
        <w:numPr>
          <w:ilvl w:val="0"/>
          <w:numId w:val="19"/>
        </w:numPr>
        <w:ind w:right="66"/>
      </w:pPr>
      <w:r>
        <w:t xml:space="preserve">исключает унификацию и поддерживает вариативность программ, форм и методов дошкольного образования;  </w:t>
      </w:r>
    </w:p>
    <w:p w:rsidR="006A772A" w:rsidRDefault="00B64B84">
      <w:pPr>
        <w:ind w:left="-5" w:right="242"/>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6A772A" w:rsidRDefault="00B64B84">
      <w:pPr>
        <w:spacing w:after="0" w:line="259" w:lineRule="auto"/>
        <w:ind w:left="749" w:firstLine="0"/>
        <w:jc w:val="left"/>
      </w:pPr>
      <w:r>
        <w:t xml:space="preserve"> </w:t>
      </w:r>
    </w:p>
    <w:p w:rsidR="006A772A" w:rsidRDefault="006A772A">
      <w:pPr>
        <w:sectPr w:rsidR="006A772A">
          <w:footerReference w:type="even" r:id="rId7"/>
          <w:footerReference w:type="default" r:id="rId8"/>
          <w:footerReference w:type="first" r:id="rId9"/>
          <w:footnotePr>
            <w:numRestart w:val="eachPage"/>
          </w:footnotePr>
          <w:pgSz w:w="11899" w:h="16843"/>
          <w:pgMar w:top="723" w:right="425" w:bottom="29" w:left="1239" w:header="720" w:footer="720" w:gutter="0"/>
          <w:cols w:space="720"/>
          <w:titlePg/>
        </w:sectPr>
      </w:pPr>
    </w:p>
    <w:p w:rsidR="006A772A" w:rsidRDefault="00B64B84">
      <w:pPr>
        <w:spacing w:after="0" w:line="259" w:lineRule="auto"/>
        <w:ind w:left="2339" w:hanging="10"/>
        <w:jc w:val="left"/>
      </w:pPr>
      <w:r>
        <w:rPr>
          <w:b/>
          <w:sz w:val="28"/>
        </w:rPr>
        <w:lastRenderedPageBreak/>
        <w:t>II.</w:t>
      </w:r>
      <w:r>
        <w:rPr>
          <w:rFonts w:ascii="Arial" w:eastAsia="Arial" w:hAnsi="Arial" w:cs="Arial"/>
          <w:b/>
          <w:sz w:val="28"/>
        </w:rPr>
        <w:t xml:space="preserve"> </w:t>
      </w:r>
      <w:r>
        <w:rPr>
          <w:b/>
          <w:sz w:val="28"/>
        </w:rPr>
        <w:t xml:space="preserve">СОДЕРЖАТЕЛЬНЫЙ РАЗДЕЛ  </w:t>
      </w:r>
    </w:p>
    <w:p w:rsidR="006A772A" w:rsidRDefault="00B64B84">
      <w:pPr>
        <w:spacing w:after="9" w:line="259" w:lineRule="auto"/>
        <w:ind w:left="0" w:right="855" w:firstLine="0"/>
        <w:jc w:val="center"/>
      </w:pPr>
      <w:r>
        <w:rPr>
          <w:b/>
        </w:rPr>
        <w:t xml:space="preserve"> </w:t>
      </w:r>
    </w:p>
    <w:p w:rsidR="006A772A" w:rsidRDefault="00B64B84">
      <w:pPr>
        <w:ind w:left="1483" w:right="66" w:hanging="739"/>
      </w:pPr>
      <w:r>
        <w:rPr>
          <w:u w:val="single" w:color="000000"/>
        </w:rPr>
        <w:t>2.1.</w:t>
      </w:r>
      <w:r>
        <w:rPr>
          <w:rFonts w:ascii="Arial" w:eastAsia="Arial" w:hAnsi="Arial" w:cs="Arial"/>
        </w:rPr>
        <w:t xml:space="preserve"> </w:t>
      </w:r>
      <w:r>
        <w:rPr>
          <w:u w:val="single" w:color="000000"/>
        </w:rPr>
        <w:t>Общие положения</w:t>
      </w:r>
      <w:r>
        <w:t xml:space="preserve">  В соответствии с ФГОС ДО общий объем образовательной программы для детей с  </w:t>
      </w:r>
    </w:p>
    <w:p w:rsidR="006A772A" w:rsidRDefault="00B64B84">
      <w:pPr>
        <w:ind w:left="-5" w:right="66" w:firstLine="0"/>
      </w:pPr>
      <w:r>
        <w:t xml:space="preserve">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Pr>
          <w:i/>
        </w:rPr>
        <w:t xml:space="preserve">включает время, </w:t>
      </w:r>
      <w:r>
        <w:t xml:space="preserve">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w:t>
      </w:r>
    </w:p>
    <w:p w:rsidR="006A772A" w:rsidRDefault="00B64B84">
      <w:pPr>
        <w:ind w:left="-5" w:right="66"/>
      </w:pPr>
      <w:r>
        <w:t xml:space="preserve">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  </w:t>
      </w:r>
    </w:p>
    <w:p w:rsidR="006A772A" w:rsidRDefault="00B64B84">
      <w:pPr>
        <w:numPr>
          <w:ilvl w:val="0"/>
          <w:numId w:val="20"/>
        </w:numPr>
        <w:ind w:right="66" w:firstLine="427"/>
      </w:pPr>
      <w:r>
        <w:t xml:space="preserve">развитие физических, интеллектуальных, нравственных, эстетических и личностных качеств;  </w:t>
      </w:r>
    </w:p>
    <w:p w:rsidR="006A772A" w:rsidRDefault="00B64B84">
      <w:pPr>
        <w:numPr>
          <w:ilvl w:val="0"/>
          <w:numId w:val="20"/>
        </w:numPr>
        <w:ind w:right="66" w:firstLine="427"/>
      </w:pPr>
      <w:r>
        <w:t xml:space="preserve">формирование предпосылок учебной деятельности;  </w:t>
      </w:r>
    </w:p>
    <w:p w:rsidR="006A772A" w:rsidRDefault="00B64B84">
      <w:pPr>
        <w:numPr>
          <w:ilvl w:val="0"/>
          <w:numId w:val="20"/>
        </w:numPr>
        <w:ind w:right="66" w:firstLine="427"/>
      </w:pPr>
      <w:r>
        <w:t xml:space="preserve">сохранение и укрепление здоровья;  </w:t>
      </w:r>
    </w:p>
    <w:p w:rsidR="006A772A" w:rsidRDefault="00B64B84">
      <w:pPr>
        <w:numPr>
          <w:ilvl w:val="0"/>
          <w:numId w:val="20"/>
        </w:numPr>
        <w:ind w:right="66" w:firstLine="427"/>
      </w:pPr>
      <w:r>
        <w:t xml:space="preserve">коррекция недостатков в физическом и (или) психическом развитии детей;  </w:t>
      </w:r>
    </w:p>
    <w:p w:rsidR="006A772A" w:rsidRDefault="00B64B84">
      <w:pPr>
        <w:ind w:left="-5" w:right="66" w:firstLine="427"/>
      </w:pPr>
      <w:r>
        <w:t xml:space="preserve">-создание современной развивающей предметно-пространственной среды, формирование у детей общей культуры.  </w:t>
      </w:r>
    </w:p>
    <w:p w:rsidR="006A772A" w:rsidRDefault="00B64B84">
      <w:pPr>
        <w:ind w:left="-5" w:right="66"/>
      </w:pPr>
      <w: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6A772A" w:rsidRDefault="00B64B84">
      <w:pPr>
        <w:spacing w:after="13"/>
        <w:ind w:left="-5" w:right="60" w:firstLine="740"/>
      </w:pPr>
      <w:r>
        <w:t xml:space="preserve">В группах </w:t>
      </w:r>
      <w:r>
        <w:rPr>
          <w:i/>
        </w:rPr>
        <w:t>компенсирующей</w:t>
      </w:r>
      <w:r>
        <w:t xml:space="preserve"> направленности для детей с ОВЗ осуществляется реализация </w:t>
      </w:r>
      <w:r>
        <w:rPr>
          <w:i/>
        </w:rPr>
        <w:t xml:space="preserve">адаптированной основной образовательной программы дошкольного образования. </w:t>
      </w:r>
      <w:r>
        <w:t xml:space="preserve"> </w:t>
      </w:r>
    </w:p>
    <w:p w:rsidR="006A772A" w:rsidRDefault="00B64B84">
      <w:pPr>
        <w:spacing w:after="13"/>
        <w:ind w:left="754" w:right="60" w:hanging="10"/>
      </w:pPr>
      <w:r>
        <w:t xml:space="preserve">В группах </w:t>
      </w:r>
      <w:r>
        <w:rPr>
          <w:i/>
        </w:rPr>
        <w:t xml:space="preserve">комбинированной направленности реализуются две программы. </w:t>
      </w:r>
      <w:r>
        <w:t xml:space="preserve"> </w:t>
      </w:r>
    </w:p>
    <w:p w:rsidR="006A772A" w:rsidRDefault="00B64B84">
      <w:pPr>
        <w:ind w:left="-5" w:right="66"/>
      </w:pPr>
      <w:r>
        <w:t xml:space="preserve">Для детей с ЗПР на базе основной образовательной программы дошкольного образования (АООП) разрабатывается адаптированная образовательная программа образовательной организации (АОП). Остальные дети группы обучаются по основной образовательной программе дошкольного образования (подробно см. раздел III, п. 3.1.).  </w:t>
      </w:r>
    </w:p>
    <w:p w:rsidR="006A772A" w:rsidRDefault="00B64B84">
      <w:pPr>
        <w:ind w:left="-5" w:right="66"/>
      </w:pPr>
      <w:r>
        <w:rPr>
          <w:i/>
        </w:rPr>
        <w:t>Содержание образовательной программы</w:t>
      </w:r>
      <w: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 </w:t>
      </w:r>
      <w:r>
        <w:rPr>
          <w:b/>
          <w:i/>
        </w:rPr>
        <w:t>физическое развитие, социально-коммуникативное развитие, познавательное развитие, речевое развитие, художественно-эстетическое развитие.</w:t>
      </w:r>
      <w:r>
        <w:t xml:space="preserve">  </w:t>
      </w:r>
    </w:p>
    <w:p w:rsidR="006A772A" w:rsidRDefault="00B64B84">
      <w:pPr>
        <w:ind w:left="-5" w:right="66"/>
      </w:pPr>
      <w:r>
        <w:t xml:space="preserve">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  </w:t>
      </w:r>
    </w:p>
    <w:p w:rsidR="006A772A" w:rsidRDefault="00B64B84">
      <w:pPr>
        <w:numPr>
          <w:ilvl w:val="0"/>
          <w:numId w:val="21"/>
        </w:numPr>
        <w:ind w:right="66"/>
      </w:pPr>
      <w: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w:t>
      </w:r>
    </w:p>
    <w:p w:rsidR="006A772A" w:rsidRDefault="00B64B84">
      <w:pPr>
        <w:numPr>
          <w:ilvl w:val="0"/>
          <w:numId w:val="21"/>
        </w:numPr>
        <w:ind w:right="66"/>
      </w:pPr>
      <w:r>
        <w:t xml:space="preserve">создание условий для овладения культурными средствами деятельности;  </w:t>
      </w:r>
    </w:p>
    <w:p w:rsidR="006A772A" w:rsidRDefault="00B64B84">
      <w:pPr>
        <w:numPr>
          <w:ilvl w:val="0"/>
          <w:numId w:val="21"/>
        </w:numPr>
        <w:ind w:right="66"/>
      </w:pPr>
      <w:r>
        <w:lastRenderedPageBreak/>
        <w:t xml:space="preserve">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  </w:t>
      </w:r>
    </w:p>
    <w:p w:rsidR="006A772A" w:rsidRDefault="00B64B84">
      <w:pPr>
        <w:numPr>
          <w:ilvl w:val="0"/>
          <w:numId w:val="21"/>
        </w:numPr>
        <w:ind w:right="66"/>
      </w:pPr>
      <w:r>
        <w:t xml:space="preserve">поддержка спонтанной игры детей, ее обогащение; обеспечение игрового времени и пространства;  </w:t>
      </w:r>
    </w:p>
    <w:p w:rsidR="006A772A" w:rsidRDefault="00B64B84">
      <w:pPr>
        <w:numPr>
          <w:ilvl w:val="0"/>
          <w:numId w:val="21"/>
        </w:numPr>
        <w:ind w:right="66"/>
      </w:pPr>
      <w:r>
        <w:t xml:space="preserve">оценка  индивидуального  развития  детей  как  основания  для  определения  эффективности коррекционно-образовательной работы по Программе.  </w:t>
      </w:r>
    </w:p>
    <w:p w:rsidR="006A772A" w:rsidRDefault="00B64B84">
      <w:pPr>
        <w:spacing w:after="10" w:line="269" w:lineRule="auto"/>
        <w:ind w:left="0" w:right="52" w:firstLine="764"/>
      </w:pPr>
      <w:r>
        <w:rPr>
          <w:u w:val="single" w:color="000000"/>
        </w:rPr>
        <w:t>2.2.</w:t>
      </w:r>
      <w:r>
        <w:rPr>
          <w:rFonts w:ascii="Arial" w:eastAsia="Arial" w:hAnsi="Arial" w:cs="Arial"/>
        </w:rPr>
        <w:t xml:space="preserve"> </w:t>
      </w:r>
      <w:r>
        <w:rPr>
          <w:u w:val="single" w:color="000000"/>
        </w:rPr>
        <w:t>Содержание образовательной деятельности с детьми раннего и дошкольного</w:t>
      </w:r>
      <w:r>
        <w:t xml:space="preserve"> </w:t>
      </w:r>
      <w:r>
        <w:rPr>
          <w:u w:val="single" w:color="000000"/>
        </w:rPr>
        <w:t>возраста</w:t>
      </w:r>
      <w:r>
        <w:t xml:space="preserve"> </w:t>
      </w:r>
      <w:r>
        <w:rPr>
          <w:u w:val="single" w:color="000000"/>
        </w:rPr>
        <w:t>с задержкой психического развития</w:t>
      </w:r>
      <w:r>
        <w:t xml:space="preserve">  </w:t>
      </w:r>
    </w:p>
    <w:p w:rsidR="006A772A" w:rsidRDefault="00B64B84">
      <w:pPr>
        <w:ind w:left="-5" w:right="66"/>
      </w:pPr>
      <w:r>
        <w:t>2.2.1.</w:t>
      </w:r>
      <w:r>
        <w:rPr>
          <w:rFonts w:ascii="Arial" w:eastAsia="Arial" w:hAnsi="Arial" w:cs="Arial"/>
        </w:rPr>
        <w:t xml:space="preserve"> </w:t>
      </w:r>
      <w:r>
        <w:t xml:space="preserve">Образовательная деятельность с детьми раннего возраста с задержкой психомоторного и речевого развития  </w:t>
      </w:r>
    </w:p>
    <w:p w:rsidR="006A772A" w:rsidRDefault="00B64B84">
      <w:pPr>
        <w:ind w:left="-5" w:right="66"/>
      </w:pPr>
      <w: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  </w:t>
      </w:r>
    </w:p>
    <w:p w:rsidR="006A772A" w:rsidRDefault="00B64B84">
      <w:pPr>
        <w:ind w:left="764" w:right="66" w:firstLine="0"/>
      </w:pPr>
      <w:r>
        <w:t xml:space="preserve">Главными </w:t>
      </w:r>
      <w:r>
        <w:rPr>
          <w:i/>
        </w:rPr>
        <w:t>принципами</w:t>
      </w:r>
      <w:r>
        <w:t xml:space="preserve"> коррекционной работы являются:  </w:t>
      </w:r>
    </w:p>
    <w:p w:rsidR="006A772A" w:rsidRDefault="00B64B84">
      <w:pPr>
        <w:numPr>
          <w:ilvl w:val="0"/>
          <w:numId w:val="22"/>
        </w:numPr>
        <w:ind w:right="66" w:firstLine="422"/>
      </w:pPr>
      <w: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6A772A" w:rsidRDefault="00B64B84">
      <w:pPr>
        <w:numPr>
          <w:ilvl w:val="0"/>
          <w:numId w:val="22"/>
        </w:numPr>
        <w:ind w:right="66" w:firstLine="422"/>
      </w:pPr>
      <w:r>
        <w:t xml:space="preserve">Поэтапное развитие всех нарушенных недостаточно развитых функций с учетом закономерностей их формирования в онтогенезе.  </w:t>
      </w:r>
    </w:p>
    <w:p w:rsidR="006A772A" w:rsidRDefault="00B64B84">
      <w:pPr>
        <w:numPr>
          <w:ilvl w:val="0"/>
          <w:numId w:val="22"/>
        </w:numPr>
        <w:ind w:right="66" w:firstLine="422"/>
      </w:pPr>
      <w:r>
        <w:t xml:space="preserve">Дифференцированный подход к общению с ребенком, к выбору содержания и форм занятий с учетом структуры и степени тяжести недостатков в развитии малыша.  </w:t>
      </w:r>
    </w:p>
    <w:p w:rsidR="006A772A" w:rsidRDefault="00B64B84">
      <w:pPr>
        <w:numPr>
          <w:ilvl w:val="0"/>
          <w:numId w:val="22"/>
        </w:numPr>
        <w:ind w:right="66" w:firstLine="422"/>
      </w:pPr>
      <w:r>
        <w:t xml:space="preserve">Подбор системы упражнений, которые соответствуют не только уровню актуального развития ребенка, но и «зоне его ближайшего развития».  </w:t>
      </w:r>
    </w:p>
    <w:p w:rsidR="006A772A" w:rsidRDefault="00B64B84">
      <w:pPr>
        <w:numPr>
          <w:ilvl w:val="0"/>
          <w:numId w:val="22"/>
        </w:numPr>
        <w:ind w:right="66" w:firstLine="422"/>
      </w:pPr>
      <w:r>
        <w:t xml:space="preserve">Организация системы занятий в рамках ведущего вида деятельности ребенка - эмоционального и ситуативно-делового общения со взрослым в предметно-игровой деятельности.  </w:t>
      </w:r>
    </w:p>
    <w:p w:rsidR="006A772A" w:rsidRDefault="00B64B84">
      <w:pPr>
        <w:numPr>
          <w:ilvl w:val="0"/>
          <w:numId w:val="22"/>
        </w:numPr>
        <w:ind w:right="66" w:firstLine="422"/>
      </w:pPr>
      <w:r>
        <w:t xml:space="preserve">Взаимодействие с семьей.  </w:t>
      </w:r>
    </w:p>
    <w:p w:rsidR="006A772A" w:rsidRDefault="00B64B84">
      <w:pPr>
        <w:numPr>
          <w:ilvl w:val="0"/>
          <w:numId w:val="22"/>
        </w:numPr>
        <w:ind w:right="66" w:firstLine="422"/>
      </w:pPr>
      <w:r>
        <w:t xml:space="preserve">Обязательное  </w:t>
      </w:r>
      <w:r>
        <w:tab/>
        <w:t xml:space="preserve">взаимодействие  </w:t>
      </w:r>
      <w:r>
        <w:tab/>
        <w:t xml:space="preserve">со  </w:t>
      </w:r>
      <w:r>
        <w:tab/>
        <w:t xml:space="preserve">специалистами  </w:t>
      </w:r>
      <w:r>
        <w:tab/>
        <w:t xml:space="preserve">медицинских  </w:t>
      </w:r>
      <w:r>
        <w:tab/>
        <w:t xml:space="preserve">учреждений, работающими с ребенком (врач, методист ЛФК и др.).  </w:t>
      </w:r>
    </w:p>
    <w:p w:rsidR="006A772A" w:rsidRDefault="00B64B84">
      <w:pPr>
        <w:ind w:left="740" w:right="66" w:firstLine="0"/>
      </w:pPr>
      <w:r>
        <w:rPr>
          <w:i/>
        </w:rPr>
        <w:t>Особенности</w:t>
      </w:r>
      <w:r>
        <w:t xml:space="preserve"> проведения коррекционной работы:  </w:t>
      </w:r>
    </w:p>
    <w:p w:rsidR="006A772A" w:rsidRDefault="00B64B84">
      <w:pPr>
        <w:numPr>
          <w:ilvl w:val="1"/>
          <w:numId w:val="22"/>
        </w:numPr>
        <w:ind w:left="990" w:right="66" w:hanging="250"/>
      </w:pPr>
      <w:r>
        <w:t xml:space="preserve">диагностическое изучение ребенка;  </w:t>
      </w:r>
    </w:p>
    <w:p w:rsidR="006A772A" w:rsidRDefault="00B64B84">
      <w:pPr>
        <w:numPr>
          <w:ilvl w:val="1"/>
          <w:numId w:val="22"/>
        </w:numPr>
        <w:ind w:left="990" w:right="66" w:hanging="250"/>
      </w:pPr>
      <w:r>
        <w:t xml:space="preserve">обратная связь с семьей;  </w:t>
      </w:r>
    </w:p>
    <w:p w:rsidR="006A772A" w:rsidRDefault="00B64B84">
      <w:pPr>
        <w:numPr>
          <w:ilvl w:val="1"/>
          <w:numId w:val="22"/>
        </w:numPr>
        <w:ind w:left="990" w:right="66" w:hanging="250"/>
      </w:pPr>
      <w:r>
        <w:t xml:space="preserve">использование игровой мотивации и игровых методов;  </w:t>
      </w:r>
    </w:p>
    <w:p w:rsidR="006A772A" w:rsidRDefault="00B64B84">
      <w:pPr>
        <w:numPr>
          <w:ilvl w:val="1"/>
          <w:numId w:val="22"/>
        </w:numPr>
        <w:ind w:left="990" w:right="66" w:hanging="250"/>
      </w:pPr>
      <w:r>
        <w:t xml:space="preserve">интегративный характер игр-занятий;  </w:t>
      </w:r>
    </w:p>
    <w:p w:rsidR="006A772A" w:rsidRDefault="00B64B84">
      <w:pPr>
        <w:numPr>
          <w:ilvl w:val="1"/>
          <w:numId w:val="22"/>
        </w:numPr>
        <w:ind w:left="990" w:right="66" w:hanging="250"/>
      </w:pPr>
      <w:r>
        <w:t xml:space="preserve">индивидуально-дифференцированный подход.  </w:t>
      </w:r>
    </w:p>
    <w:p w:rsidR="006A772A" w:rsidRDefault="00B64B84">
      <w:pPr>
        <w:ind w:left="-5" w:right="66"/>
      </w:pPr>
      <w:r>
        <w:t xml:space="preserve">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w:t>
      </w:r>
    </w:p>
    <w:p w:rsidR="006A772A" w:rsidRDefault="00B64B84">
      <w:pPr>
        <w:ind w:left="-5" w:right="66"/>
      </w:pPr>
      <w:r>
        <w:lastRenderedPageBreak/>
        <w:t xml:space="preserve">Программа образовательной деятельности с детьми второго года жизни во взаимосвязи с коррекцией недостатков в развитии  </w:t>
      </w:r>
    </w:p>
    <w:p w:rsidR="006A772A" w:rsidRDefault="00B64B84">
      <w:pPr>
        <w:ind w:left="-5" w:right="66"/>
      </w:pPr>
      <w:r>
        <w:t xml:space="preserve">В области </w:t>
      </w:r>
      <w:r>
        <w:rPr>
          <w:b/>
          <w:i/>
        </w:rPr>
        <w:t>социально-коммуникативного развития.</w:t>
      </w:r>
      <w:r>
        <w:t xml:space="preserve"> Взрослый корректно и грамотно проводит адаптацию ребенка.  </w:t>
      </w:r>
    </w:p>
    <w:p w:rsidR="006A772A" w:rsidRDefault="00B64B84">
      <w:pPr>
        <w:ind w:left="-5" w:right="66"/>
      </w:pPr>
      <w:r>
        <w:t xml:space="preserve">Педагог осуществляет формирование навыков элементарного самообслуживания, которое становится значимой задачей этого периода развития детей.  </w:t>
      </w:r>
    </w:p>
    <w:p w:rsidR="006A772A" w:rsidRDefault="00B64B84">
      <w:pPr>
        <w:ind w:left="-5" w:right="66"/>
      </w:pPr>
      <w:r>
        <w:rPr>
          <w:b/>
          <w:i/>
        </w:rPr>
        <w:t>Познавательное развитие</w:t>
      </w:r>
      <w:r>
        <w:t xml:space="preserve"> ребенка первых лет жизни опирается на сенсорные и моторные функции.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6A772A" w:rsidRDefault="00B64B84">
      <w:pPr>
        <w:ind w:left="-5" w:right="66"/>
      </w:pPr>
      <w:r>
        <w:rPr>
          <w:b/>
          <w:i/>
        </w:rPr>
        <w:t>Речевое развитие.</w:t>
      </w:r>
      <w:r>
        <w:t xml:space="preserve"> В области речевого развития основными задачами образовательной деятельности являются:  </w:t>
      </w:r>
    </w:p>
    <w:p w:rsidR="006A772A" w:rsidRDefault="00B64B84">
      <w:pPr>
        <w:numPr>
          <w:ilvl w:val="0"/>
          <w:numId w:val="23"/>
        </w:numPr>
        <w:ind w:right="66"/>
      </w:pPr>
      <w:r>
        <w:t xml:space="preserve">развитие понимания обращенной речи;  </w:t>
      </w:r>
    </w:p>
    <w:p w:rsidR="006A772A" w:rsidRDefault="00B64B84">
      <w:pPr>
        <w:numPr>
          <w:ilvl w:val="0"/>
          <w:numId w:val="23"/>
        </w:numPr>
        <w:ind w:right="66"/>
      </w:pPr>
      <w:r>
        <w:t xml:space="preserve">развитие экспрессивной речи в повседневном общении с окружающими;  </w:t>
      </w:r>
    </w:p>
    <w:p w:rsidR="006A772A" w:rsidRDefault="00B64B84">
      <w:pPr>
        <w:numPr>
          <w:ilvl w:val="0"/>
          <w:numId w:val="23"/>
        </w:numPr>
        <w:ind w:right="66"/>
      </w:pPr>
      <w: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6A772A" w:rsidRDefault="00B64B84">
      <w:pPr>
        <w:ind w:left="-5" w:right="66"/>
      </w:pPr>
      <w:r>
        <w:t xml:space="preserve">Стимулируя </w:t>
      </w:r>
      <w:r>
        <w:rPr>
          <w:b/>
          <w:i/>
        </w:rPr>
        <w:t>речевое развитие</w:t>
      </w:r>
      <w: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В экспрессивной речи формируется простейшая лексика сначала на материале звукоподражаний и имеющихся лепетных слов.  </w:t>
      </w:r>
    </w:p>
    <w:p w:rsidR="006A772A" w:rsidRDefault="00B64B84">
      <w:pPr>
        <w:ind w:left="-5" w:right="66"/>
      </w:pPr>
      <w:r>
        <w:rPr>
          <w:b/>
          <w:i/>
        </w:rPr>
        <w:t xml:space="preserve">Художественно-эстетическое развитие. </w:t>
      </w:r>
      <w:r>
        <w:rPr>
          <w:i/>
        </w:rPr>
        <w:t>Педагог</w:t>
      </w:r>
      <w:r>
        <w:t xml:space="preserve"> развивает эстетическое восприятие. Необходимо привлекать внимание детей к запахам, звукам, форме, цвету, размеру резко контрастных предметов. Формировать умение рассматривать картинки, иллюстрации.  </w:t>
      </w:r>
    </w:p>
    <w:p w:rsidR="006A772A" w:rsidRDefault="00B64B84">
      <w:pPr>
        <w:ind w:left="-5" w:right="66" w:firstLine="0"/>
      </w:pPr>
      <w:r>
        <w:t xml:space="preserve">Побуждать интерес к музыке.  </w:t>
      </w:r>
    </w:p>
    <w:p w:rsidR="006A772A" w:rsidRDefault="00B64B84">
      <w:pPr>
        <w:ind w:left="-5" w:right="66"/>
      </w:pPr>
      <w:r>
        <w:t xml:space="preserve">Для </w:t>
      </w:r>
      <w:r>
        <w:rPr>
          <w:b/>
          <w:i/>
        </w:rPr>
        <w:t>физического развития</w:t>
      </w:r>
      <w: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Pr>
          <w:b/>
          <w:i/>
        </w:rPr>
        <w:t>Коррекционная направленность</w:t>
      </w:r>
      <w:r>
        <w:t xml:space="preserve"> в работе по </w:t>
      </w:r>
      <w:r>
        <w:rPr>
          <w:b/>
          <w:i/>
        </w:rPr>
        <w:t>физическому развитию</w:t>
      </w:r>
      <w: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6A772A" w:rsidRDefault="00B64B84">
      <w:pPr>
        <w:ind w:left="-5" w:right="66"/>
      </w:pPr>
      <w:r>
        <w:t xml:space="preserve">Программа образовательной деятельности с детьми третьего года жизни во взаимосвязи с коррекцией недостатков в развитии  </w:t>
      </w:r>
    </w:p>
    <w:p w:rsidR="006A772A" w:rsidRDefault="00B64B84">
      <w:pPr>
        <w:ind w:left="-5" w:right="66"/>
      </w:pPr>
      <w:r>
        <w:rPr>
          <w:b/>
          <w:i/>
        </w:rPr>
        <w:t>Социально-коммуникативное развитие</w:t>
      </w:r>
      <w:r>
        <w:rPr>
          <w:i/>
        </w:rPr>
        <w:t>.</w:t>
      </w:r>
      <w:r>
        <w:t xml:space="preserve"> В области социально-коммуникативного развития основными задачами образовательной деятельности во взаимосвязи с </w:t>
      </w:r>
      <w:r>
        <w:rPr>
          <w:i/>
        </w:rPr>
        <w:t>квалифицированной коррекцией</w:t>
      </w:r>
      <w:r>
        <w:t xml:space="preserve"> являются:  </w:t>
      </w:r>
    </w:p>
    <w:p w:rsidR="006A772A" w:rsidRDefault="00B64B84">
      <w:pPr>
        <w:numPr>
          <w:ilvl w:val="0"/>
          <w:numId w:val="24"/>
        </w:numPr>
        <w:ind w:right="66" w:firstLine="567"/>
      </w:pPr>
      <w:r>
        <w:t xml:space="preserve">развитие имитационных способностей, подражания;  </w:t>
      </w:r>
    </w:p>
    <w:p w:rsidR="006A772A" w:rsidRDefault="00B64B84">
      <w:pPr>
        <w:numPr>
          <w:ilvl w:val="0"/>
          <w:numId w:val="24"/>
        </w:numPr>
        <w:ind w:right="66" w:firstLine="567"/>
      </w:pPr>
      <w:r>
        <w:t xml:space="preserve">развитие эмоционального и ситуативно-делового общения со взрослыми;  </w:t>
      </w:r>
    </w:p>
    <w:p w:rsidR="006A772A" w:rsidRDefault="00B64B84">
      <w:pPr>
        <w:numPr>
          <w:ilvl w:val="0"/>
          <w:numId w:val="24"/>
        </w:numPr>
        <w:ind w:right="66" w:firstLine="567"/>
      </w:pPr>
      <w:r>
        <w:t xml:space="preserve">развитие общения и сотрудничества ребенка с другими детьми;  </w:t>
      </w:r>
    </w:p>
    <w:p w:rsidR="006A772A" w:rsidRDefault="00B64B84">
      <w:pPr>
        <w:numPr>
          <w:ilvl w:val="0"/>
          <w:numId w:val="24"/>
        </w:numPr>
        <w:ind w:right="66" w:firstLine="567"/>
      </w:pPr>
      <w:r>
        <w:t xml:space="preserve">развитие совместной с взрослым предметно-практической и игровой деятельности,  </w:t>
      </w:r>
    </w:p>
    <w:p w:rsidR="006A772A" w:rsidRDefault="00B64B84">
      <w:pPr>
        <w:numPr>
          <w:ilvl w:val="0"/>
          <w:numId w:val="24"/>
        </w:numPr>
        <w:ind w:right="66" w:firstLine="567"/>
      </w:pPr>
      <w:r>
        <w:t>развитие культурно-гигиенических навыков и самообслуживания; -</w:t>
      </w:r>
      <w:r>
        <w:rPr>
          <w:rFonts w:ascii="Arial" w:eastAsia="Arial" w:hAnsi="Arial" w:cs="Arial"/>
        </w:rPr>
        <w:t xml:space="preserve"> </w:t>
      </w:r>
      <w:r>
        <w:t xml:space="preserve">развитие понимания речи и стимуляция активной речи ребенка.  </w:t>
      </w:r>
    </w:p>
    <w:p w:rsidR="006A772A" w:rsidRDefault="00B64B84">
      <w:pPr>
        <w:ind w:left="-5" w:right="66"/>
      </w:pPr>
      <w:r>
        <w:lastRenderedPageBreak/>
        <w:t xml:space="preserve">Необходимо создавать теплую эмоциональную атмосферу, предложить гибкий режим посещения группы, приносить любимые игрушки, находиться в группе вместе с мамой.  </w:t>
      </w:r>
    </w:p>
    <w:p w:rsidR="006A772A" w:rsidRDefault="00B64B84">
      <w:pPr>
        <w:ind w:left="-5" w:right="66"/>
      </w:pPr>
      <w:r>
        <w:t xml:space="preserve">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w:t>
      </w:r>
    </w:p>
    <w:p w:rsidR="006A772A" w:rsidRDefault="00B64B84">
      <w:pPr>
        <w:ind w:left="-5" w:right="66"/>
      </w:pPr>
      <w: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6A772A" w:rsidRDefault="00B64B84">
      <w:pPr>
        <w:ind w:left="-5" w:right="66"/>
      </w:pPr>
      <w:r>
        <w:t xml:space="preserve">Формировать у детей образ собственного «Я», учить узнавать себя в зеркале, на фотографиях. 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w:t>
      </w:r>
    </w:p>
    <w:p w:rsidR="006A772A" w:rsidRDefault="00B64B84">
      <w:pPr>
        <w:ind w:left="-5" w:right="66"/>
      </w:pPr>
      <w:r>
        <w:rPr>
          <w:b/>
          <w:i/>
        </w:rPr>
        <w:t>Познавательное развитие</w:t>
      </w:r>
      <w:r>
        <w:rPr>
          <w:i/>
        </w:rPr>
        <w:t>.</w:t>
      </w:r>
      <w:r>
        <w:t xml:space="preserve"> В сфере познавательного развития основными задачами образовательной деятельности во взаимосвязи с </w:t>
      </w:r>
      <w:r>
        <w:rPr>
          <w:b/>
          <w:i/>
        </w:rPr>
        <w:t>коррекционно-развивающей</w:t>
      </w:r>
      <w: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w:t>
      </w:r>
    </w:p>
    <w:p w:rsidR="006A772A" w:rsidRDefault="00B64B84">
      <w:pPr>
        <w:ind w:left="-5" w:right="66"/>
      </w:pPr>
      <w:r>
        <w:rPr>
          <w:b/>
          <w:i/>
        </w:rPr>
        <w:t>Речевое развитие.</w:t>
      </w:r>
      <w:r>
        <w:t xml:space="preserve"> В области речевого развития основными задачами образовательной деятельности во взаимосвязи с </w:t>
      </w:r>
      <w:r>
        <w:rPr>
          <w:b/>
          <w:i/>
        </w:rPr>
        <w:t>коррекционной работой</w:t>
      </w:r>
      <w:r>
        <w:t xml:space="preserve"> являются:  </w:t>
      </w:r>
    </w:p>
    <w:p w:rsidR="006A772A" w:rsidRDefault="00B64B84">
      <w:pPr>
        <w:numPr>
          <w:ilvl w:val="0"/>
          <w:numId w:val="25"/>
        </w:numPr>
        <w:ind w:right="66" w:firstLine="567"/>
      </w:pPr>
      <w:r>
        <w:t xml:space="preserve">развитие понимания обращенной речи;  </w:t>
      </w:r>
    </w:p>
    <w:p w:rsidR="006A772A" w:rsidRDefault="00B64B84">
      <w:pPr>
        <w:numPr>
          <w:ilvl w:val="0"/>
          <w:numId w:val="25"/>
        </w:numPr>
        <w:ind w:right="66" w:firstLine="567"/>
      </w:pPr>
      <w:r>
        <w:t xml:space="preserve">развитие экспрессивной речи в повседневном общении с окружающими;  </w:t>
      </w:r>
    </w:p>
    <w:p w:rsidR="006A772A" w:rsidRDefault="00B64B84">
      <w:pPr>
        <w:numPr>
          <w:ilvl w:val="0"/>
          <w:numId w:val="25"/>
        </w:numPr>
        <w:ind w:right="66" w:firstLine="567"/>
      </w:pPr>
      <w: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6A772A" w:rsidRDefault="00B64B84">
      <w:pPr>
        <w:ind w:left="-5" w:right="66"/>
      </w:pPr>
      <w: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двухсловные инструкции.  </w:t>
      </w:r>
    </w:p>
    <w:p w:rsidR="006A772A" w:rsidRDefault="00B64B84">
      <w:pPr>
        <w:ind w:left="-5" w:right="66"/>
      </w:pPr>
      <w:r>
        <w:rPr>
          <w:b/>
          <w:i/>
        </w:rPr>
        <w:t>Художественно-эстетическое развитие.</w:t>
      </w:r>
      <w:r>
        <w:t xml:space="preserve"> Основными задачами образовательной деятельности во взаимосвязи с </w:t>
      </w:r>
      <w:r>
        <w:rPr>
          <w:i/>
        </w:rPr>
        <w:t>коррекционной работой</w:t>
      </w:r>
      <w:r>
        <w:t xml:space="preserve"> являются:  </w:t>
      </w:r>
    </w:p>
    <w:p w:rsidR="006A772A" w:rsidRDefault="00B64B84">
      <w:pPr>
        <w:numPr>
          <w:ilvl w:val="0"/>
          <w:numId w:val="25"/>
        </w:numPr>
        <w:ind w:right="66" w:firstLine="567"/>
      </w:pPr>
      <w:r>
        <w:t xml:space="preserve">развитие у детей эстетических чувств в отношении к окружающему миру;  </w:t>
      </w:r>
    </w:p>
    <w:p w:rsidR="006A772A" w:rsidRDefault="00B64B84">
      <w:pPr>
        <w:numPr>
          <w:ilvl w:val="0"/>
          <w:numId w:val="25"/>
        </w:numPr>
        <w:ind w:right="66" w:firstLine="567"/>
      </w:pPr>
      <w:r>
        <w:t xml:space="preserve">приобщение к изобразительным видам деятельности, развитие интереса к ним;  </w:t>
      </w:r>
    </w:p>
    <w:p w:rsidR="006A772A" w:rsidRDefault="00B64B84">
      <w:pPr>
        <w:numPr>
          <w:ilvl w:val="0"/>
          <w:numId w:val="25"/>
        </w:numPr>
        <w:ind w:right="66" w:firstLine="567"/>
      </w:pPr>
      <w:r>
        <w:t xml:space="preserve">приобщение к музыкальной культуре;  </w:t>
      </w:r>
    </w:p>
    <w:p w:rsidR="006A772A" w:rsidRDefault="00B64B84">
      <w:pPr>
        <w:numPr>
          <w:ilvl w:val="0"/>
          <w:numId w:val="25"/>
        </w:numPr>
        <w:ind w:right="66" w:firstLine="567"/>
      </w:pPr>
      <w:r>
        <w:t xml:space="preserve">коррекция недостатков эмоциональной сферы и поведения;  </w:t>
      </w:r>
    </w:p>
    <w:p w:rsidR="006A772A" w:rsidRDefault="00B64B84">
      <w:pPr>
        <w:numPr>
          <w:ilvl w:val="0"/>
          <w:numId w:val="25"/>
        </w:numPr>
        <w:ind w:right="66" w:firstLine="567"/>
      </w:pPr>
      <w:r>
        <w:t xml:space="preserve">развитие творческих способностей в процессе приобщения к театрализованной деятельности.  </w:t>
      </w:r>
    </w:p>
    <w:p w:rsidR="006A772A" w:rsidRDefault="00B64B84">
      <w:pPr>
        <w:ind w:left="764" w:right="66" w:firstLine="0"/>
      </w:pPr>
      <w:r>
        <w:t xml:space="preserve">Ставятся следующие задачи:  </w:t>
      </w:r>
    </w:p>
    <w:p w:rsidR="006A772A" w:rsidRDefault="00B64B84">
      <w:pPr>
        <w:numPr>
          <w:ilvl w:val="0"/>
          <w:numId w:val="26"/>
        </w:numPr>
        <w:ind w:right="66"/>
      </w:pPr>
      <w:r>
        <w:t xml:space="preserve">Привлекать внимание детей к красивым вещам, красоте природы, произведениям искусства, поддерживать выражение эстетических переживаний ребенка.  </w:t>
      </w:r>
    </w:p>
    <w:p w:rsidR="006A772A" w:rsidRDefault="00B64B84">
      <w:pPr>
        <w:numPr>
          <w:ilvl w:val="0"/>
          <w:numId w:val="26"/>
        </w:numPr>
        <w:ind w:right="66"/>
      </w:pPr>
      <w:r>
        <w:t xml:space="preserve">Познакомить детей </w:t>
      </w:r>
      <w:r>
        <w:rPr>
          <w:i/>
        </w:rPr>
        <w:t>с лепкой, с пластическими материалами</w:t>
      </w:r>
      <w: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 образцов: ощупыванию, обведению контура пальчиком, учить соотносить готовую поделку и </w:t>
      </w:r>
      <w:r>
        <w:lastRenderedPageBreak/>
        <w:t xml:space="preserve">образец. Учить пользоваться клеенками, салфетками. Побуждать называть предметы-образцы, поделки.  </w:t>
      </w:r>
    </w:p>
    <w:p w:rsidR="006A772A" w:rsidRDefault="00B64B84">
      <w:pPr>
        <w:numPr>
          <w:ilvl w:val="0"/>
          <w:numId w:val="26"/>
        </w:numPr>
        <w:ind w:right="66"/>
      </w:pPr>
      <w:r>
        <w:t xml:space="preserve">Вызывать интерес к выполнению </w:t>
      </w:r>
      <w:r>
        <w:rPr>
          <w:i/>
        </w:rPr>
        <w:t>аппликаций.</w:t>
      </w:r>
      <w:r>
        <w:t xml:space="preserve"> Знакомить с материалами, инструментами, правилами и приемами работы при их выполнении, соотносить предмет и его изображение - предметную аппликацию.  </w:t>
      </w:r>
    </w:p>
    <w:p w:rsidR="006A772A" w:rsidRDefault="00B64B84">
      <w:pPr>
        <w:numPr>
          <w:ilvl w:val="0"/>
          <w:numId w:val="26"/>
        </w:numPr>
        <w:ind w:right="66"/>
      </w:pPr>
      <w:r>
        <w:t xml:space="preserve">Пробудить интерес к </w:t>
      </w:r>
      <w:r>
        <w:rPr>
          <w:i/>
        </w:rPr>
        <w:t>изобразительной деятельности,</w:t>
      </w:r>
      <w: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rsidR="006A772A" w:rsidRDefault="00B64B84">
      <w:pPr>
        <w:ind w:left="-5" w:right="66"/>
      </w:pPr>
      <w:r>
        <w:rPr>
          <w:i/>
        </w:rPr>
        <w:t>Конструирование.</w:t>
      </w:r>
      <w: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w:t>
      </w:r>
    </w:p>
    <w:p w:rsidR="006A772A" w:rsidRDefault="00B64B84">
      <w:pPr>
        <w:ind w:left="-5" w:right="66"/>
      </w:pPr>
      <w:r>
        <w:rPr>
          <w:i/>
        </w:rPr>
        <w:t>Музыку</w:t>
      </w:r>
      <w:r>
        <w:t xml:space="preserve">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Развивают ритмические способности, слухо-зрительно-моторную координацию в движениях под музыку.  </w:t>
      </w:r>
    </w:p>
    <w:p w:rsidR="006A772A" w:rsidRDefault="00B64B84">
      <w:pPr>
        <w:ind w:left="-5" w:right="66"/>
      </w:pPr>
      <w:r>
        <w:rPr>
          <w:i/>
        </w:rPr>
        <w:t>Физическое развитие.</w:t>
      </w:r>
      <w:r>
        <w:t xml:space="preserve"> Основными задачами образовательной деятельности во взаимосвязи с </w:t>
      </w:r>
      <w:r>
        <w:rPr>
          <w:i/>
        </w:rPr>
        <w:t>коррекционной работой</w:t>
      </w:r>
      <w:r>
        <w:t xml:space="preserve"> являются:  </w:t>
      </w:r>
    </w:p>
    <w:p w:rsidR="006A772A" w:rsidRDefault="00B64B84">
      <w:pPr>
        <w:numPr>
          <w:ilvl w:val="0"/>
          <w:numId w:val="27"/>
        </w:numPr>
        <w:spacing w:after="13" w:line="268" w:lineRule="auto"/>
        <w:ind w:right="66" w:firstLine="0"/>
      </w:pPr>
      <w:r>
        <w:t xml:space="preserve">укрепление здоровья детей, становление ценностей здорового образа жизни;  </w:t>
      </w:r>
    </w:p>
    <w:p w:rsidR="006A772A" w:rsidRDefault="00B64B84">
      <w:pPr>
        <w:numPr>
          <w:ilvl w:val="0"/>
          <w:numId w:val="27"/>
        </w:numPr>
        <w:ind w:right="66" w:firstLine="0"/>
      </w:pPr>
      <w:r>
        <w:t xml:space="preserve">развитие различных видов двигательной активности;  </w:t>
      </w:r>
    </w:p>
    <w:p w:rsidR="006A772A" w:rsidRDefault="00B64B84">
      <w:pPr>
        <w:numPr>
          <w:ilvl w:val="0"/>
          <w:numId w:val="27"/>
        </w:numPr>
        <w:ind w:right="66" w:firstLine="0"/>
      </w:pPr>
      <w:r>
        <w:t>совершенствование психомоторики, общей и мелкой моторики; -</w:t>
      </w:r>
      <w:r>
        <w:rPr>
          <w:rFonts w:ascii="Arial" w:eastAsia="Arial" w:hAnsi="Arial" w:cs="Arial"/>
        </w:rPr>
        <w:t xml:space="preserve"> </w:t>
      </w:r>
      <w:r>
        <w:t xml:space="preserve">формирование навыков безопасного поведения.  </w:t>
      </w:r>
    </w:p>
    <w:p w:rsidR="006A772A" w:rsidRDefault="00B64B84">
      <w:pPr>
        <w:ind w:left="-5" w:right="66"/>
      </w:pPr>
      <w: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[40,41].  </w:t>
      </w:r>
    </w:p>
    <w:p w:rsidR="006A772A" w:rsidRDefault="00B64B84">
      <w:pPr>
        <w:ind w:left="-5" w:right="66"/>
      </w:pPr>
      <w:r>
        <w:t>2.2.2.</w:t>
      </w:r>
      <w:r>
        <w:rPr>
          <w:rFonts w:ascii="Arial" w:eastAsia="Arial" w:hAnsi="Arial" w:cs="Arial"/>
        </w:rPr>
        <w:t xml:space="preserve"> </w:t>
      </w:r>
      <w:r>
        <w:t xml:space="preserve">Содержание образовательной деятельности с детьми дошкольного возраста с задержкой психического развития  </w:t>
      </w:r>
    </w:p>
    <w:p w:rsidR="006A772A" w:rsidRDefault="00B64B84">
      <w:pPr>
        <w:pStyle w:val="2"/>
        <w:ind w:left="754" w:right="160"/>
      </w:pPr>
      <w:r>
        <w:t>2.2.2.1.</w:t>
      </w:r>
      <w:r>
        <w:rPr>
          <w:rFonts w:ascii="Arial" w:eastAsia="Arial" w:hAnsi="Arial" w:cs="Arial"/>
        </w:rPr>
        <w:t xml:space="preserve"> </w:t>
      </w:r>
      <w:r>
        <w:t xml:space="preserve">Социально-коммуникативное развитие  </w:t>
      </w:r>
    </w:p>
    <w:p w:rsidR="006A772A" w:rsidRDefault="00B64B84">
      <w:pPr>
        <w:ind w:left="740" w:right="66" w:firstLine="0"/>
      </w:pPr>
      <w:r>
        <w:t xml:space="preserve">Социально-коммуникативное развитие в соответствии с ФГОС ДО направлено на:  </w:t>
      </w:r>
    </w:p>
    <w:p w:rsidR="006A772A" w:rsidRDefault="00B64B84">
      <w:pPr>
        <w:numPr>
          <w:ilvl w:val="0"/>
          <w:numId w:val="28"/>
        </w:numPr>
        <w:ind w:right="66" w:firstLine="278"/>
      </w:pPr>
      <w:r>
        <w:t xml:space="preserve">усвоение норм и ценностей, принятых в обществе, включая моральные и </w:t>
      </w:r>
    </w:p>
    <w:p w:rsidR="006A772A" w:rsidRDefault="00B64B84">
      <w:pPr>
        <w:ind w:left="-5" w:right="66" w:firstLine="0"/>
      </w:pPr>
      <w:r>
        <w:t xml:space="preserve">нравственные ценности;  </w:t>
      </w:r>
    </w:p>
    <w:p w:rsidR="006A772A" w:rsidRDefault="00B64B84">
      <w:pPr>
        <w:numPr>
          <w:ilvl w:val="0"/>
          <w:numId w:val="28"/>
        </w:numPr>
        <w:ind w:right="66" w:firstLine="278"/>
      </w:pPr>
      <w:r>
        <w:t xml:space="preserve">формирование представлений о малой родине и Отечестве, многообразии стран и народов мира;  </w:t>
      </w:r>
    </w:p>
    <w:p w:rsidR="006A772A" w:rsidRDefault="00B64B84">
      <w:pPr>
        <w:numPr>
          <w:ilvl w:val="0"/>
          <w:numId w:val="28"/>
        </w:numPr>
        <w:ind w:right="66" w:firstLine="278"/>
      </w:pPr>
      <w:r>
        <w:t xml:space="preserve">развитие общения и взаимодействия ребенка со сверстниками и взрослыми;  </w:t>
      </w:r>
    </w:p>
    <w:p w:rsidR="006A772A" w:rsidRDefault="00B64B84">
      <w:pPr>
        <w:numPr>
          <w:ilvl w:val="0"/>
          <w:numId w:val="28"/>
        </w:numPr>
        <w:ind w:right="66" w:firstLine="278"/>
      </w:pPr>
      <w: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6A772A" w:rsidRDefault="00B64B84">
      <w:pPr>
        <w:numPr>
          <w:ilvl w:val="0"/>
          <w:numId w:val="28"/>
        </w:numPr>
        <w:ind w:right="66" w:firstLine="278"/>
      </w:pPr>
      <w:r>
        <w:t xml:space="preserve">становление самостоятельности, целенаправленности и саморегуляции собственных действий;  </w:t>
      </w:r>
    </w:p>
    <w:p w:rsidR="006A772A" w:rsidRDefault="00B64B84">
      <w:pPr>
        <w:numPr>
          <w:ilvl w:val="0"/>
          <w:numId w:val="28"/>
        </w:numPr>
        <w:ind w:right="66" w:firstLine="278"/>
      </w:pPr>
      <w:r>
        <w:lastRenderedPageBreak/>
        <w:t xml:space="preserve">поддержку инициативы, самостоятельности и ответственности детей в различных видах деятельности;  </w:t>
      </w:r>
    </w:p>
    <w:p w:rsidR="006A772A" w:rsidRDefault="00B64B84">
      <w:pPr>
        <w:numPr>
          <w:ilvl w:val="0"/>
          <w:numId w:val="28"/>
        </w:numPr>
        <w:ind w:right="66" w:firstLine="278"/>
      </w:pPr>
      <w:r>
        <w:t>формирование позитивных установок к различным видам труда и творчества; -</w:t>
      </w:r>
      <w:r>
        <w:rPr>
          <w:rFonts w:ascii="Arial" w:eastAsia="Arial" w:hAnsi="Arial" w:cs="Arial"/>
        </w:rPr>
        <w:t xml:space="preserve"> </w:t>
      </w:r>
      <w:r>
        <w:t xml:space="preserve">формирование основ безопасного поведения в быту, социуме, природе.  </w:t>
      </w:r>
    </w:p>
    <w:p w:rsidR="006A772A" w:rsidRDefault="00B64B84">
      <w:pPr>
        <w:ind w:left="-5" w:right="66"/>
      </w:pPr>
      <w:r>
        <w:t xml:space="preserve">Цели, задачи и содержание области «Социально-коммуникативное развитие» детей дошкольного возраста в условиях ДОО представлены четырьмя разделами:  </w:t>
      </w:r>
    </w:p>
    <w:p w:rsidR="006A772A" w:rsidRDefault="00B64B84">
      <w:pPr>
        <w:numPr>
          <w:ilvl w:val="0"/>
          <w:numId w:val="29"/>
        </w:numPr>
        <w:ind w:right="66" w:hanging="403"/>
      </w:pPr>
      <w:r>
        <w:t xml:space="preserve">Социализация, развитие общения, нравственное и патриотическое воспитание.  </w:t>
      </w:r>
    </w:p>
    <w:p w:rsidR="006A772A" w:rsidRDefault="00B64B84">
      <w:pPr>
        <w:numPr>
          <w:ilvl w:val="0"/>
          <w:numId w:val="29"/>
        </w:numPr>
        <w:ind w:right="66" w:hanging="403"/>
      </w:pPr>
      <w:r>
        <w:t xml:space="preserve">Ребенок в семье и сообществе.  </w:t>
      </w:r>
    </w:p>
    <w:p w:rsidR="006A772A" w:rsidRDefault="00B64B84">
      <w:pPr>
        <w:numPr>
          <w:ilvl w:val="0"/>
          <w:numId w:val="29"/>
        </w:numPr>
        <w:ind w:right="66" w:hanging="403"/>
      </w:pPr>
      <w:r>
        <w:t xml:space="preserve">Самообслуживание, самостоятельность, трудовое воспитание.  </w:t>
      </w:r>
    </w:p>
    <w:p w:rsidR="006A772A" w:rsidRDefault="00B64B84">
      <w:pPr>
        <w:numPr>
          <w:ilvl w:val="0"/>
          <w:numId w:val="29"/>
        </w:numPr>
        <w:spacing w:after="10" w:line="269" w:lineRule="auto"/>
        <w:ind w:right="66" w:hanging="403"/>
      </w:pPr>
      <w:r>
        <w:t xml:space="preserve">Формирование основ безопасного поведения.  </w:t>
      </w:r>
      <w:r>
        <w:rPr>
          <w:b/>
          <w:i/>
        </w:rPr>
        <w:t xml:space="preserve">Социализация, развитие общения, нравственное и патриотическое воспитание </w:t>
      </w:r>
      <w:r>
        <w:t xml:space="preserve">Общие задачи: [40,41].  </w:t>
      </w:r>
    </w:p>
    <w:p w:rsidR="006A772A" w:rsidRDefault="00B64B84">
      <w:pPr>
        <w:ind w:left="740" w:right="66" w:firstLine="0"/>
      </w:pPr>
      <w:r>
        <w:t xml:space="preserve">Задачи, актуальные для работы с детьми с ЗПР дошкольного возраста:  </w:t>
      </w:r>
    </w:p>
    <w:p w:rsidR="006A772A" w:rsidRDefault="00B64B84">
      <w:pPr>
        <w:numPr>
          <w:ilvl w:val="0"/>
          <w:numId w:val="30"/>
        </w:numPr>
        <w:spacing w:after="32" w:line="259" w:lineRule="auto"/>
        <w:ind w:right="66" w:firstLine="562"/>
      </w:pPr>
      <w:r>
        <w:rPr>
          <w:i/>
        </w:rPr>
        <w:t xml:space="preserve">обеспечивать </w:t>
      </w:r>
      <w:r>
        <w:rPr>
          <w:i/>
        </w:rPr>
        <w:tab/>
        <w:t xml:space="preserve">адаптивную </w:t>
      </w:r>
      <w:r>
        <w:rPr>
          <w:i/>
        </w:rPr>
        <w:tab/>
        <w:t xml:space="preserve">среду </w:t>
      </w:r>
      <w:r>
        <w:rPr>
          <w:i/>
        </w:rPr>
        <w:tab/>
        <w:t>образования,</w:t>
      </w:r>
      <w:r>
        <w:t xml:space="preserve"> </w:t>
      </w:r>
      <w:r>
        <w:tab/>
        <w:t xml:space="preserve">способствующую </w:t>
      </w:r>
      <w:r>
        <w:tab/>
        <w:t xml:space="preserve">освоению </w:t>
      </w:r>
    </w:p>
    <w:p w:rsidR="006A772A" w:rsidRDefault="00B64B84">
      <w:pPr>
        <w:ind w:left="-5" w:right="66" w:firstLine="0"/>
      </w:pPr>
      <w:r>
        <w:t xml:space="preserve">образовательной программы детьми с ЗПР;  </w:t>
      </w:r>
    </w:p>
    <w:p w:rsidR="006A772A" w:rsidRDefault="00B64B84">
      <w:pPr>
        <w:numPr>
          <w:ilvl w:val="0"/>
          <w:numId w:val="30"/>
        </w:numPr>
        <w:ind w:right="66" w:firstLine="562"/>
      </w:pPr>
      <w:r>
        <w:t xml:space="preserve">формировать и поддерживать положительную самооценку, уверенность ребенка в собственных возможностях и способностях;  </w:t>
      </w:r>
    </w:p>
    <w:p w:rsidR="006A772A" w:rsidRDefault="00B64B84">
      <w:pPr>
        <w:numPr>
          <w:ilvl w:val="0"/>
          <w:numId w:val="30"/>
        </w:numPr>
        <w:ind w:right="66" w:firstLine="562"/>
      </w:pPr>
      <w:r>
        <w:t xml:space="preserve">формировать  мотивационно-потребностный,  когнитивно-интеллектуальный, деятельностный компоненты культуры социальных отношений;  </w:t>
      </w:r>
    </w:p>
    <w:p w:rsidR="006A772A" w:rsidRDefault="00B64B84">
      <w:pPr>
        <w:numPr>
          <w:ilvl w:val="0"/>
          <w:numId w:val="30"/>
        </w:numPr>
        <w:ind w:right="66" w:firstLine="562"/>
      </w:pPr>
      <w: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6A772A" w:rsidRDefault="00B64B84">
      <w:pPr>
        <w:spacing w:after="10" w:line="269" w:lineRule="auto"/>
        <w:ind w:left="754" w:right="160" w:hanging="10"/>
        <w:jc w:val="left"/>
      </w:pPr>
      <w:r>
        <w:rPr>
          <w:b/>
          <w:i/>
        </w:rPr>
        <w:t>Содержание социально-коммуникативного развития</w:t>
      </w:r>
      <w:r>
        <w:t xml:space="preserve"> [40,41]:</w:t>
      </w:r>
      <w:r>
        <w:rPr>
          <w:b/>
          <w:i/>
        </w:rPr>
        <w:t xml:space="preserve"> </w:t>
      </w:r>
      <w:r>
        <w:t xml:space="preserve"> </w:t>
      </w:r>
    </w:p>
    <w:p w:rsidR="006A772A" w:rsidRDefault="00B64B84">
      <w:pPr>
        <w:pStyle w:val="2"/>
        <w:ind w:left="754" w:right="160"/>
      </w:pPr>
      <w:r>
        <w:t xml:space="preserve">Вторая младшая группа (от 3 до 4 лет)  </w:t>
      </w:r>
    </w:p>
    <w:p w:rsidR="006A772A" w:rsidRDefault="00B64B84">
      <w:pPr>
        <w:numPr>
          <w:ilvl w:val="0"/>
          <w:numId w:val="31"/>
        </w:numPr>
        <w:ind w:right="60" w:hanging="850"/>
      </w:pPr>
      <w:r>
        <w:rPr>
          <w:i/>
        </w:rPr>
        <w:t>Развитие общения и игровой деятельности.</w:t>
      </w:r>
      <w:r>
        <w:t xml:space="preserve"> 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[40,43]: .  </w:t>
      </w:r>
    </w:p>
    <w:p w:rsidR="006A772A" w:rsidRDefault="00B64B84">
      <w:pPr>
        <w:numPr>
          <w:ilvl w:val="0"/>
          <w:numId w:val="31"/>
        </w:numPr>
        <w:spacing w:after="13"/>
        <w:ind w:right="60" w:hanging="850"/>
      </w:pPr>
      <w:r>
        <w:rPr>
          <w:i/>
        </w:rPr>
        <w:t xml:space="preserve">Приобщение к элементарным общепринятым нормам и правилам. </w:t>
      </w:r>
      <w:r>
        <w:t xml:space="preserve"> </w:t>
      </w:r>
    </w:p>
    <w:p w:rsidR="006A772A" w:rsidRDefault="00B64B84">
      <w:pPr>
        <w:numPr>
          <w:ilvl w:val="0"/>
          <w:numId w:val="31"/>
        </w:numPr>
        <w:spacing w:after="13"/>
        <w:ind w:right="60" w:hanging="850"/>
      </w:pPr>
      <w:r>
        <w:rPr>
          <w:i/>
        </w:rPr>
        <w:t>Формирование гендерной, семейной, гражданской принадлежности</w:t>
      </w:r>
      <w:r>
        <w:t xml:space="preserve"> [40,41].</w:t>
      </w:r>
      <w:r>
        <w:rPr>
          <w:i/>
        </w:rPr>
        <w:t xml:space="preserve"> </w:t>
      </w:r>
      <w:r>
        <w:t xml:space="preserve"> </w:t>
      </w:r>
      <w:r>
        <w:rPr>
          <w:b/>
          <w:i/>
        </w:rPr>
        <w:t xml:space="preserve">Средняя группа (от 4 до 5 лет)  </w:t>
      </w:r>
    </w:p>
    <w:p w:rsidR="006A772A" w:rsidRDefault="00B64B84">
      <w:pPr>
        <w:numPr>
          <w:ilvl w:val="0"/>
          <w:numId w:val="32"/>
        </w:numPr>
        <w:ind w:right="66" w:firstLine="744"/>
      </w:pPr>
      <w:r>
        <w:rPr>
          <w:i/>
        </w:rPr>
        <w:t>Развитие общения и игровой деятельности.</w:t>
      </w:r>
      <w:r>
        <w:t xml:space="preserve"> Стремится к сюжетно-ролевой игре. В рамках предложенной взрослым игры принимает разные роли, подражая взрослым.  </w:t>
      </w:r>
    </w:p>
    <w:p w:rsidR="006A772A" w:rsidRDefault="00B64B84">
      <w:pPr>
        <w:numPr>
          <w:ilvl w:val="0"/>
          <w:numId w:val="32"/>
        </w:numPr>
        <w:spacing w:after="13"/>
        <w:ind w:right="66" w:firstLine="744"/>
      </w:pPr>
      <w:r>
        <w:rPr>
          <w:i/>
        </w:rPr>
        <w:t xml:space="preserve">Приобщение к элементарным общепринятым нормам и правилам взаимоотношения со сверстниками и взрослыми (в т. ч. моральным). </w:t>
      </w:r>
      <w:r>
        <w:t xml:space="preserve"> </w:t>
      </w:r>
    </w:p>
    <w:p w:rsidR="006A772A" w:rsidRDefault="00B64B84">
      <w:pPr>
        <w:numPr>
          <w:ilvl w:val="0"/>
          <w:numId w:val="32"/>
        </w:numPr>
        <w:spacing w:after="13"/>
        <w:ind w:right="66" w:firstLine="744"/>
      </w:pPr>
      <w:r>
        <w:rPr>
          <w:i/>
        </w:rPr>
        <w:t xml:space="preserve">Формирование  </w:t>
      </w:r>
      <w:r>
        <w:rPr>
          <w:i/>
        </w:rPr>
        <w:tab/>
        <w:t xml:space="preserve">гендерной,  </w:t>
      </w:r>
      <w:r>
        <w:rPr>
          <w:i/>
        </w:rPr>
        <w:tab/>
        <w:t xml:space="preserve">семейной,  </w:t>
      </w:r>
      <w:r>
        <w:rPr>
          <w:i/>
        </w:rPr>
        <w:tab/>
        <w:t xml:space="preserve">гражданской  </w:t>
      </w:r>
      <w:r>
        <w:rPr>
          <w:i/>
        </w:rPr>
        <w:tab/>
        <w:t>принадлежности.</w:t>
      </w:r>
      <w:r>
        <w:t xml:space="preserve">   </w:t>
      </w:r>
    </w:p>
    <w:p w:rsidR="006A772A" w:rsidRDefault="00B64B84">
      <w:pPr>
        <w:ind w:left="-5" w:right="66" w:firstLine="567"/>
      </w:pPr>
      <w:r>
        <w:t>Имеет</w:t>
      </w:r>
      <w:r>
        <w:rPr>
          <w:i/>
        </w:rPr>
        <w:t xml:space="preserve"> </w:t>
      </w:r>
      <w:r>
        <w:t xml:space="preserve">представления о себе и может назвать имя, пол, возраст. Свою страну называет лишь с помощью взрослого.  </w:t>
      </w:r>
    </w:p>
    <w:p w:rsidR="006A772A" w:rsidRDefault="00B64B84">
      <w:pPr>
        <w:pStyle w:val="2"/>
        <w:ind w:left="754" w:right="160"/>
      </w:pPr>
      <w:r>
        <w:t xml:space="preserve">Старшая группа (от 5 до 6 лет)  </w:t>
      </w:r>
    </w:p>
    <w:p w:rsidR="006A772A" w:rsidRDefault="00B64B84">
      <w:pPr>
        <w:numPr>
          <w:ilvl w:val="0"/>
          <w:numId w:val="33"/>
        </w:numPr>
        <w:spacing w:after="13"/>
        <w:ind w:right="60" w:firstLine="744"/>
      </w:pPr>
      <w:r>
        <w:rPr>
          <w:i/>
        </w:rPr>
        <w:t>Развитие общения и игровой деятельности</w:t>
      </w:r>
      <w:r>
        <w:t xml:space="preserve"> [40,41].</w:t>
      </w:r>
      <w:r>
        <w:rPr>
          <w:i/>
        </w:rPr>
        <w:t xml:space="preserve"> </w:t>
      </w:r>
      <w:r>
        <w:t xml:space="preserve"> </w:t>
      </w:r>
    </w:p>
    <w:p w:rsidR="006A772A" w:rsidRDefault="00B64B84">
      <w:pPr>
        <w:numPr>
          <w:ilvl w:val="0"/>
          <w:numId w:val="33"/>
        </w:numPr>
        <w:spacing w:after="13"/>
        <w:ind w:right="60" w:firstLine="744"/>
      </w:pPr>
      <w:r>
        <w:rPr>
          <w:i/>
        </w:rPr>
        <w:t xml:space="preserve">Приобщение к элементарным общепринятым нормам и правилам взаимоотношения со сверстниками и взрослыми (в т. ч. моральным). </w:t>
      </w:r>
      <w:r>
        <w:t xml:space="preserve"> </w:t>
      </w:r>
    </w:p>
    <w:p w:rsidR="006A772A" w:rsidRDefault="00B64B84">
      <w:pPr>
        <w:numPr>
          <w:ilvl w:val="0"/>
          <w:numId w:val="33"/>
        </w:numPr>
        <w:spacing w:after="13"/>
        <w:ind w:right="60" w:firstLine="744"/>
      </w:pPr>
      <w:r>
        <w:rPr>
          <w:i/>
        </w:rPr>
        <w:t>Формирование  гендерной,  семейной,  гражданской  принадлежности.</w:t>
      </w:r>
      <w:r>
        <w:t xml:space="preserve">  Имеет</w:t>
      </w:r>
      <w:r>
        <w:rPr>
          <w:i/>
        </w:rPr>
        <w:t xml:space="preserve"> </w:t>
      </w:r>
      <w:r>
        <w:t xml:space="preserve"> </w:t>
      </w:r>
    </w:p>
    <w:p w:rsidR="006A772A" w:rsidRDefault="00B64B84">
      <w:pPr>
        <w:ind w:left="-5" w:right="66" w:firstLine="0"/>
      </w:pPr>
      <w:r>
        <w:lastRenderedPageBreak/>
        <w:t xml:space="preserve">представления о себе (имя, пол, возраст). Рассказывает о себе, делится впечатлениями. Владеет навыками самообслуживания. Знает название страны, города и улицы, на которой живет (подробный адрес, телефон). Имеет представление о том, что он является гражданином России.  </w:t>
      </w:r>
      <w:r>
        <w:rPr>
          <w:b/>
          <w:i/>
        </w:rPr>
        <w:t xml:space="preserve">Подготовительная группа (от 6 до 7-8 лет)  </w:t>
      </w:r>
    </w:p>
    <w:p w:rsidR="006A772A" w:rsidRDefault="00B64B84">
      <w:pPr>
        <w:numPr>
          <w:ilvl w:val="0"/>
          <w:numId w:val="34"/>
        </w:numPr>
        <w:ind w:right="66"/>
      </w:pPr>
      <w:r>
        <w:rPr>
          <w:i/>
        </w:rPr>
        <w:t>Развитие общения и игровой деятельности.</w:t>
      </w:r>
      <w:r>
        <w:t xml:space="preserve"> Активно общается со взрослыми на уровне внеситуативно-познавательного общения, способен к внеситуативно-личностному общению. Выполняет правила в игре и контролирует соблюдение правил другими детьми.  </w:t>
      </w:r>
    </w:p>
    <w:p w:rsidR="006A772A" w:rsidRDefault="00B64B84">
      <w:pPr>
        <w:numPr>
          <w:ilvl w:val="0"/>
          <w:numId w:val="34"/>
        </w:numPr>
        <w:ind w:right="66"/>
      </w:pPr>
      <w:r>
        <w:rPr>
          <w:i/>
        </w:rPr>
        <w:t>Приобщение к элементарным нормам и правилам взаимоотношения со сверстниками и взрослыми (в т. ч. моральным).</w:t>
      </w:r>
      <w:r>
        <w:t xml:space="preserve"> Знает правила поведения и морально-этические нормы в соответствии с возрастными возможностями. Чутко реагирует на оценки взрослых и других детей.  </w:t>
      </w:r>
    </w:p>
    <w:p w:rsidR="006A772A" w:rsidRDefault="00B64B84">
      <w:pPr>
        <w:numPr>
          <w:ilvl w:val="0"/>
          <w:numId w:val="34"/>
        </w:numPr>
        <w:ind w:right="66"/>
      </w:pPr>
      <w:r>
        <w:rPr>
          <w:i/>
        </w:rPr>
        <w:t>Формирование гендерной, семейной, гражданской принадлежности.</w:t>
      </w:r>
      <w:r>
        <w:t xml:space="preserve"> 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родной город, родную страну, гимн, флаг России, ощущает свою гражданскую принадлежность, проявляет чувство гордости за своих предков (участников ВОВ).  </w:t>
      </w:r>
    </w:p>
    <w:p w:rsidR="006A772A" w:rsidRDefault="00B64B84">
      <w:pPr>
        <w:spacing w:after="10" w:line="269" w:lineRule="auto"/>
        <w:ind w:left="754" w:right="1561" w:hanging="10"/>
        <w:jc w:val="left"/>
      </w:pPr>
      <w:r>
        <w:rPr>
          <w:b/>
          <w:i/>
        </w:rPr>
        <w:t xml:space="preserve">Самообслуживание, самостоятельность, трудовое воспитание  </w:t>
      </w:r>
      <w:r>
        <w:t xml:space="preserve">Общие задачи: ..  </w:t>
      </w:r>
    </w:p>
    <w:p w:rsidR="006A772A" w:rsidRDefault="00B64B84">
      <w:pPr>
        <w:ind w:left="783" w:right="66" w:firstLine="0"/>
      </w:pPr>
      <w:r>
        <w:t xml:space="preserve">Задачи, актуальные для работы с детьми с ЗПР:  </w:t>
      </w:r>
    </w:p>
    <w:p w:rsidR="006A772A" w:rsidRDefault="00B64B84">
      <w:pPr>
        <w:numPr>
          <w:ilvl w:val="0"/>
          <w:numId w:val="35"/>
        </w:numPr>
        <w:ind w:right="66"/>
      </w:pPr>
      <w:r>
        <w:t xml:space="preserve">формирование позитивных установок к различным видам труда и творчества;  </w:t>
      </w:r>
    </w:p>
    <w:p w:rsidR="006A772A" w:rsidRDefault="00B64B84">
      <w:pPr>
        <w:numPr>
          <w:ilvl w:val="0"/>
          <w:numId w:val="35"/>
        </w:numPr>
        <w:ind w:right="66"/>
      </w:pPr>
      <w:r>
        <w:t xml:space="preserve">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  </w:t>
      </w:r>
    </w:p>
    <w:p w:rsidR="006A772A" w:rsidRDefault="00B64B84">
      <w:pPr>
        <w:numPr>
          <w:ilvl w:val="0"/>
          <w:numId w:val="35"/>
        </w:numPr>
        <w:ind w:right="66"/>
      </w:pPr>
      <w:r>
        <w:t xml:space="preserve">формирование уважительного отношения к труду взрослых и чувства принадлежности к своей семье и к сообществу детей и взрослых в организации.  </w:t>
      </w:r>
      <w:r>
        <w:rPr>
          <w:b/>
          <w:i/>
        </w:rPr>
        <w:t xml:space="preserve">Вторая младшая группа (от 3 до 4 лет)  </w:t>
      </w:r>
    </w:p>
    <w:p w:rsidR="006A772A" w:rsidRDefault="00B64B84">
      <w:pPr>
        <w:numPr>
          <w:ilvl w:val="0"/>
          <w:numId w:val="36"/>
        </w:numPr>
        <w:ind w:right="66"/>
      </w:pPr>
      <w:r>
        <w:rPr>
          <w:i/>
        </w:rPr>
        <w:t>Формирование первичных трудовых умений и навыков.</w:t>
      </w:r>
      <w:r>
        <w:t xml:space="preserve"> С помощью взрослого одевается и раздевается в определенной последовательности, складывает и вешает одежду. Может действовать: ложкой, совком, щеткой, веником, грабельками, наборами для песка и пр.  </w:t>
      </w:r>
    </w:p>
    <w:p w:rsidR="006A772A" w:rsidRDefault="00B64B84">
      <w:pPr>
        <w:numPr>
          <w:ilvl w:val="0"/>
          <w:numId w:val="36"/>
        </w:numPr>
        <w:ind w:right="66"/>
      </w:pPr>
      <w:r>
        <w:rPr>
          <w:i/>
        </w:rPr>
        <w:t>Воспитание ценностного отношения к собственному труду, труду других людей и его результатам.</w:t>
      </w:r>
      <w:r>
        <w:t xml:space="preserve"> Способен удерживать в сознании цель, поставленную взрослым, следовать ей, вычленять результат. Испытывает удовольствие от процесса труда.  </w:t>
      </w:r>
    </w:p>
    <w:p w:rsidR="006A772A" w:rsidRDefault="00B64B84">
      <w:pPr>
        <w:numPr>
          <w:ilvl w:val="0"/>
          <w:numId w:val="36"/>
        </w:numPr>
        <w:ind w:right="66"/>
      </w:pPr>
      <w:r>
        <w:rPr>
          <w:i/>
        </w:rPr>
        <w:t>Формирование первичных представлений о труде взрослых, его роли в обществе и жизни каждого человека.</w:t>
      </w:r>
      <w:r>
        <w:t xml:space="preserve"> 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w:t>
      </w:r>
    </w:p>
    <w:p w:rsidR="006A772A" w:rsidRDefault="00B64B84">
      <w:pPr>
        <w:pStyle w:val="2"/>
        <w:ind w:left="754" w:right="160"/>
      </w:pPr>
      <w:r>
        <w:t xml:space="preserve">Средняя группа (от 4 до 5 лет)  </w:t>
      </w:r>
    </w:p>
    <w:p w:rsidR="006A772A" w:rsidRDefault="00B64B84">
      <w:pPr>
        <w:numPr>
          <w:ilvl w:val="0"/>
          <w:numId w:val="37"/>
        </w:numPr>
        <w:ind w:right="66"/>
      </w:pPr>
      <w:r>
        <w:rPr>
          <w:i/>
        </w:rPr>
        <w:t>Формирование первичных трудовых умений и навыков.</w:t>
      </w:r>
      <w:r>
        <w:t xml:space="preserve"> С помощью взрослого может одеваться и раздеваться (обуваться/разуваться); складывать и вешать одежду, приводить в порядок одежду, обувь (чистить, сушить).  </w:t>
      </w:r>
    </w:p>
    <w:p w:rsidR="006A772A" w:rsidRDefault="00B64B84">
      <w:pPr>
        <w:numPr>
          <w:ilvl w:val="0"/>
          <w:numId w:val="37"/>
        </w:numPr>
        <w:ind w:right="66"/>
      </w:pPr>
      <w:r>
        <w:rPr>
          <w:i/>
        </w:rPr>
        <w:t>Воспитание ценностного отношения к собственному труду, труду других людей и его результатам.</w:t>
      </w:r>
      <w:r>
        <w:t xml:space="preserve"> В игре подражает трудовым действиям других людей. Начинает проявлять самостоятельность, настойчивость, стремление к получению результата, преодолению препятствий.  </w:t>
      </w:r>
    </w:p>
    <w:p w:rsidR="006A772A" w:rsidRDefault="00B64B84">
      <w:pPr>
        <w:numPr>
          <w:ilvl w:val="0"/>
          <w:numId w:val="37"/>
        </w:numPr>
        <w:spacing w:after="13"/>
        <w:ind w:right="66"/>
      </w:pPr>
      <w:r>
        <w:rPr>
          <w:i/>
        </w:rPr>
        <w:lastRenderedPageBreak/>
        <w:t>Формирование первичных представлений о труде взрослых, его роли в обществе и жизни каждого человека.</w:t>
      </w:r>
      <w:r>
        <w:t xml:space="preserve"> Вычленяет труд взрослых как особую деятельность, имеет представление о ряде профессий [40,41].</w:t>
      </w:r>
      <w:r>
        <w:rPr>
          <w:i/>
        </w:rPr>
        <w:t xml:space="preserve"> </w:t>
      </w:r>
      <w:r>
        <w:t xml:space="preserve"> </w:t>
      </w:r>
    </w:p>
    <w:p w:rsidR="006A772A" w:rsidRDefault="00B64B84">
      <w:pPr>
        <w:pStyle w:val="2"/>
        <w:ind w:left="754" w:right="160"/>
      </w:pPr>
      <w:r>
        <w:t xml:space="preserve">Старшая группа (от 5 до 6 лет)  </w:t>
      </w:r>
    </w:p>
    <w:p w:rsidR="006A772A" w:rsidRDefault="00B64B84">
      <w:pPr>
        <w:numPr>
          <w:ilvl w:val="0"/>
          <w:numId w:val="38"/>
        </w:numPr>
        <w:ind w:right="66"/>
      </w:pPr>
      <w:r>
        <w:rPr>
          <w:i/>
        </w:rPr>
        <w:t>Формирование первичных трудовых умений и навыков.</w:t>
      </w:r>
      <w:r>
        <w:t xml:space="preserve">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w:t>
      </w:r>
    </w:p>
    <w:p w:rsidR="006A772A" w:rsidRDefault="00B64B84">
      <w:pPr>
        <w:numPr>
          <w:ilvl w:val="0"/>
          <w:numId w:val="38"/>
        </w:numPr>
        <w:ind w:right="66"/>
      </w:pPr>
      <w:r>
        <w:rPr>
          <w:i/>
        </w:rPr>
        <w:t>Воспитание ценностного отношения к собственному труду, труду других людей и его результатам.</w:t>
      </w:r>
      <w:r>
        <w:t xml:space="preserve"> Испытывает удовольствие от процесса и результата индивидуальной и коллективной трудовой деятельности, гордится собой и другими.  </w:t>
      </w:r>
    </w:p>
    <w:p w:rsidR="006A772A" w:rsidRDefault="00B64B84">
      <w:pPr>
        <w:numPr>
          <w:ilvl w:val="0"/>
          <w:numId w:val="38"/>
        </w:numPr>
        <w:ind w:right="66"/>
      </w:pPr>
      <w:r>
        <w:rPr>
          <w:i/>
        </w:rPr>
        <w:t>Формирование первичных представлений о труде взрослых, его роли в обществе и жизни каждого человека.</w:t>
      </w:r>
      <w:r>
        <w:t xml:space="preserve"> Вычленяет труд как особую человеческую деятельность. Понимает различия между детским и взрослым трудом.  </w:t>
      </w:r>
    </w:p>
    <w:p w:rsidR="006A772A" w:rsidRDefault="00B64B84">
      <w:pPr>
        <w:pStyle w:val="2"/>
        <w:ind w:left="754" w:right="160"/>
      </w:pPr>
      <w:r>
        <w:t xml:space="preserve">Средняя группа (от 4 до 5 лет)  </w:t>
      </w:r>
    </w:p>
    <w:p w:rsidR="006A772A" w:rsidRDefault="00B64B84">
      <w:pPr>
        <w:numPr>
          <w:ilvl w:val="0"/>
          <w:numId w:val="42"/>
        </w:numPr>
        <w:ind w:right="66"/>
      </w:pPr>
      <w:r>
        <w:rPr>
          <w:i/>
        </w:rPr>
        <w:t>Формирование представлений об опасных для человека и окружающего мира природы ситуациях и способах поведения в них.</w:t>
      </w:r>
      <w:r>
        <w:t xml:space="preserve">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  </w:t>
      </w:r>
    </w:p>
    <w:p w:rsidR="006A772A" w:rsidRDefault="00B64B84">
      <w:pPr>
        <w:numPr>
          <w:ilvl w:val="0"/>
          <w:numId w:val="42"/>
        </w:numPr>
        <w:ind w:right="66"/>
      </w:pPr>
      <w:r>
        <w:rPr>
          <w:i/>
        </w:rPr>
        <w:t>Приобщение к правилам безопасного для человека и окружающего мира природы поведения.</w:t>
      </w:r>
      <w:r>
        <w:t xml:space="preserve"> Соблюдает правила безопасного поведения в помещении (осторожно спускаться и подниматься по лестнице, держаться за перила), в спортивном зале и др.  </w:t>
      </w:r>
    </w:p>
    <w:p w:rsidR="006A772A" w:rsidRDefault="00B64B84">
      <w:pPr>
        <w:numPr>
          <w:ilvl w:val="0"/>
          <w:numId w:val="42"/>
        </w:numPr>
        <w:ind w:right="66"/>
      </w:pPr>
      <w:r>
        <w:rPr>
          <w:i/>
        </w:rPr>
        <w:t xml:space="preserve">Передача детям знаний о правилах безопасности дорожного движения в качестве </w:t>
      </w:r>
      <w:r>
        <w:t xml:space="preserve"> </w:t>
      </w:r>
      <w:r>
        <w:rPr>
          <w:i/>
        </w:rPr>
        <w:t>пешехода и пассажира транспортного средства.</w:t>
      </w:r>
      <w:r>
        <w:t xml:space="preserve"> Знает об основных источниках опасности на</w:t>
      </w:r>
      <w:r>
        <w:rPr>
          <w:i/>
        </w:rPr>
        <w:t xml:space="preserve"> </w:t>
      </w:r>
      <w:r>
        <w:t xml:space="preserve">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w:t>
      </w:r>
    </w:p>
    <w:p w:rsidR="006A772A" w:rsidRDefault="00B64B84">
      <w:pPr>
        <w:numPr>
          <w:ilvl w:val="0"/>
          <w:numId w:val="42"/>
        </w:numPr>
        <w:spacing w:after="13"/>
        <w:ind w:right="66"/>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[40,41,43].</w:t>
      </w:r>
      <w:r>
        <w:rPr>
          <w:i/>
        </w:rPr>
        <w:t xml:space="preserve"> </w:t>
      </w:r>
      <w:r>
        <w:t xml:space="preserve"> </w:t>
      </w:r>
      <w:r>
        <w:rPr>
          <w:b/>
          <w:i/>
        </w:rPr>
        <w:t xml:space="preserve">Старшая группа (от 5 до 6 лет)  </w:t>
      </w:r>
    </w:p>
    <w:p w:rsidR="006A772A" w:rsidRDefault="00B64B84">
      <w:pPr>
        <w:numPr>
          <w:ilvl w:val="0"/>
          <w:numId w:val="43"/>
        </w:numPr>
        <w:spacing w:after="13"/>
        <w:ind w:right="63" w:firstLine="278"/>
      </w:pPr>
      <w:r>
        <w:rPr>
          <w:i/>
        </w:rPr>
        <w:t>Формирование представлений об опасных для человека и окружающего мира природы ситуациях и способах поведения в них</w:t>
      </w:r>
      <w:r>
        <w:t xml:space="preserve"> [40,41,42,43].</w:t>
      </w:r>
      <w:r>
        <w:rPr>
          <w:i/>
        </w:rPr>
        <w:t xml:space="preserve"> </w:t>
      </w:r>
      <w:r>
        <w:t xml:space="preserve"> </w:t>
      </w:r>
    </w:p>
    <w:p w:rsidR="006A772A" w:rsidRDefault="00B64B84">
      <w:pPr>
        <w:numPr>
          <w:ilvl w:val="0"/>
          <w:numId w:val="43"/>
        </w:numPr>
        <w:ind w:right="63" w:firstLine="278"/>
      </w:pPr>
      <w:r>
        <w:rPr>
          <w:i/>
        </w:rPr>
        <w:t>Приобщение к правилам безопасного для человека и окружающего мира природы поведения.</w:t>
      </w:r>
      <w: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w:t>
      </w:r>
    </w:p>
    <w:p w:rsidR="006A772A" w:rsidRDefault="00B64B84">
      <w:pPr>
        <w:numPr>
          <w:ilvl w:val="0"/>
          <w:numId w:val="43"/>
        </w:numPr>
        <w:ind w:right="63" w:firstLine="278"/>
      </w:pPr>
      <w:r>
        <w:rPr>
          <w:i/>
        </w:rPr>
        <w:lastRenderedPageBreak/>
        <w:t>Передача детям знаний о правилах безопасности дорожного движения в качестве пешехода и пассажира транспортного средства.</w:t>
      </w:r>
      <w:r>
        <w:t xml:space="preserve">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w:t>
      </w:r>
    </w:p>
    <w:p w:rsidR="006A772A" w:rsidRDefault="00B64B84">
      <w:pPr>
        <w:numPr>
          <w:ilvl w:val="0"/>
          <w:numId w:val="43"/>
        </w:numPr>
        <w:spacing w:after="13"/>
        <w:ind w:right="63" w:firstLine="278"/>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[40,41,42,43].</w:t>
      </w:r>
      <w:r>
        <w:rPr>
          <w:i/>
        </w:rPr>
        <w:t xml:space="preserve"> </w:t>
      </w:r>
      <w:r>
        <w:t xml:space="preserve"> </w:t>
      </w:r>
    </w:p>
    <w:p w:rsidR="006A772A" w:rsidRDefault="00B64B84">
      <w:pPr>
        <w:numPr>
          <w:ilvl w:val="1"/>
          <w:numId w:val="43"/>
        </w:numPr>
        <w:ind w:right="66" w:firstLine="422"/>
      </w:pPr>
      <w:r>
        <w:rPr>
          <w:i/>
        </w:rPr>
        <w:t>Формирование представлений об опасных для человека и окружающего мира природы ситуациях и способах поведения в них.</w:t>
      </w:r>
      <w:r>
        <w:t xml:space="preserve"> Ребенок имеет систематизированные представления об опасных для человека и окружающего мира ситуациях.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знает о последствиях в случае неосторожного обращения с огнем или электроприборами.  </w:t>
      </w:r>
    </w:p>
    <w:p w:rsidR="006A772A" w:rsidRDefault="00B64B84">
      <w:pPr>
        <w:numPr>
          <w:ilvl w:val="1"/>
          <w:numId w:val="43"/>
        </w:numPr>
        <w:ind w:right="66" w:firstLine="422"/>
      </w:pPr>
      <w:r>
        <w:rPr>
          <w:i/>
        </w:rPr>
        <w:t>Приобщение к правилам безопасного для человека и окружающего мира природы поведения</w:t>
      </w:r>
      <w:r>
        <w:t>. Рассказывает другим детям о соблюдения правил безопасного поведения в</w:t>
      </w:r>
      <w:r>
        <w:rPr>
          <w:i/>
        </w:rPr>
        <w:t xml:space="preserve"> </w:t>
      </w:r>
      <w:r>
        <w:t xml:space="preserve">стандартных опасных ситуациях. Имеет элементарные представления о строении человеческого тела, о правилах оказания первой помощи.  </w:t>
      </w:r>
    </w:p>
    <w:p w:rsidR="006A772A" w:rsidRDefault="00B64B84">
      <w:pPr>
        <w:numPr>
          <w:ilvl w:val="1"/>
          <w:numId w:val="43"/>
        </w:numPr>
        <w:ind w:right="66" w:firstLine="422"/>
      </w:pPr>
      <w:r>
        <w:rPr>
          <w:i/>
        </w:rPr>
        <w:t>Приобщение к правилам безопасного для человека и окружающего мира природы поведения.</w:t>
      </w:r>
      <w:r>
        <w:t xml:space="preserve"> Знает отрицательные факторы,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w:t>
      </w:r>
    </w:p>
    <w:p w:rsidR="006A772A" w:rsidRDefault="00B64B84">
      <w:pPr>
        <w:numPr>
          <w:ilvl w:val="1"/>
          <w:numId w:val="43"/>
        </w:numPr>
        <w:spacing w:after="13"/>
        <w:ind w:right="66" w:firstLine="422"/>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Демонстрирует знания основ безопасности для окружающего мира природы, бережного и экономного отношения к природным ресурсам.</w:t>
      </w:r>
      <w:r>
        <w:rPr>
          <w:i/>
        </w:rPr>
        <w:t xml:space="preserve"> </w:t>
      </w:r>
      <w:r>
        <w:t xml:space="preserve"> </w:t>
      </w:r>
      <w:r>
        <w:rPr>
          <w:b/>
          <w:i/>
        </w:rPr>
        <w:t>2.2.2.2.</w:t>
      </w:r>
      <w:r>
        <w:rPr>
          <w:rFonts w:ascii="Arial" w:eastAsia="Arial" w:hAnsi="Arial" w:cs="Arial"/>
          <w:b/>
          <w:i/>
        </w:rPr>
        <w:t xml:space="preserve"> </w:t>
      </w:r>
      <w:r>
        <w:rPr>
          <w:b/>
          <w:i/>
        </w:rPr>
        <w:t xml:space="preserve">Познавательное развитие  </w:t>
      </w:r>
    </w:p>
    <w:p w:rsidR="006A772A" w:rsidRDefault="00B64B84">
      <w:pPr>
        <w:ind w:left="-5" w:right="66"/>
      </w:pPr>
      <w:r>
        <w:t xml:space="preserve">ФГОС дошкольного образования определяет цели, задачи и содержание познавательного развития детей дошкольного возраста в условиях ДОО [40,41].  </w:t>
      </w:r>
    </w:p>
    <w:p w:rsidR="006A772A" w:rsidRDefault="00B64B84">
      <w:pPr>
        <w:ind w:left="744" w:right="66" w:firstLine="0"/>
      </w:pPr>
      <w:r>
        <w:t xml:space="preserve">Общие задачи [40,41].  </w:t>
      </w:r>
    </w:p>
    <w:p w:rsidR="006A772A" w:rsidRDefault="00B64B84">
      <w:pPr>
        <w:ind w:left="744" w:right="66" w:firstLine="0"/>
      </w:pPr>
      <w:r>
        <w:t xml:space="preserve">Задачи, актуальные для работы с дошкольниками с ЗПР:  </w:t>
      </w:r>
    </w:p>
    <w:p w:rsidR="006A772A" w:rsidRDefault="00B64B84">
      <w:pPr>
        <w:numPr>
          <w:ilvl w:val="2"/>
          <w:numId w:val="43"/>
        </w:numPr>
        <w:ind w:right="66" w:firstLine="0"/>
      </w:pPr>
      <w:r>
        <w:t xml:space="preserve">развитие анализирующего восприятия при овладении сенсорными эталонами;  </w:t>
      </w:r>
    </w:p>
    <w:p w:rsidR="006A772A" w:rsidRDefault="00B64B84">
      <w:pPr>
        <w:ind w:left="-5" w:right="66" w:firstLine="826"/>
      </w:pPr>
      <w:r>
        <w:t xml:space="preserve">-формирование </w:t>
      </w:r>
      <w:r>
        <w:tab/>
        <w:t xml:space="preserve">системы </w:t>
      </w:r>
      <w:r>
        <w:tab/>
        <w:t xml:space="preserve">умственных </w:t>
      </w:r>
      <w:r>
        <w:tab/>
        <w:t xml:space="preserve">действий, </w:t>
      </w:r>
      <w:r>
        <w:tab/>
        <w:t xml:space="preserve">повышающих </w:t>
      </w:r>
      <w:r>
        <w:tab/>
        <w:t xml:space="preserve">эффективность образовательной деятельности;  </w:t>
      </w:r>
    </w:p>
    <w:p w:rsidR="006A772A" w:rsidRDefault="00B64B84">
      <w:pPr>
        <w:ind w:left="-5" w:right="66"/>
      </w:pPr>
      <w:r>
        <w:t xml:space="preserve">-формирование мотивационно-потребностного, когнитивно-интеллектуального, деятельностного компонентов познания;  </w:t>
      </w:r>
    </w:p>
    <w:p w:rsidR="006A772A" w:rsidRDefault="00B64B84">
      <w:pPr>
        <w:numPr>
          <w:ilvl w:val="2"/>
          <w:numId w:val="43"/>
        </w:numPr>
        <w:ind w:right="66" w:firstLine="0"/>
      </w:pPr>
      <w:r>
        <w:t xml:space="preserve">развитие математических способностей и мыслительных операций у ребенка;  </w:t>
      </w:r>
    </w:p>
    <w:p w:rsidR="006A772A" w:rsidRDefault="00B64B84">
      <w:pPr>
        <w:numPr>
          <w:ilvl w:val="2"/>
          <w:numId w:val="43"/>
        </w:numPr>
        <w:ind w:right="66" w:firstLine="0"/>
      </w:pPr>
      <w:r>
        <w:t>развитие познавательной активности, любознательности; -</w:t>
      </w:r>
      <w:r>
        <w:rPr>
          <w:rFonts w:ascii="Arial" w:eastAsia="Arial" w:hAnsi="Arial" w:cs="Arial"/>
        </w:rPr>
        <w:t xml:space="preserve"> </w:t>
      </w:r>
      <w:r>
        <w:t xml:space="preserve">формирование предпосылок учебной деятельности.  </w:t>
      </w:r>
    </w:p>
    <w:p w:rsidR="006A772A" w:rsidRDefault="00B64B84">
      <w:pPr>
        <w:pStyle w:val="2"/>
        <w:ind w:left="754" w:right="160"/>
      </w:pPr>
      <w:r>
        <w:t xml:space="preserve">Вторая младшая группа (от 3 до 4 лет)  </w:t>
      </w:r>
    </w:p>
    <w:p w:rsidR="006A772A" w:rsidRDefault="00B64B84">
      <w:pPr>
        <w:numPr>
          <w:ilvl w:val="0"/>
          <w:numId w:val="44"/>
        </w:numPr>
        <w:ind w:right="66"/>
      </w:pPr>
      <w:r>
        <w:rPr>
          <w:i/>
        </w:rPr>
        <w:t>Сенсорное развитие.</w:t>
      </w:r>
      <w:r>
        <w:t xml:space="preserve"> Действует с предметами по образцу взрослого. Узнает и самостоятельно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w:t>
      </w:r>
      <w:r>
        <w:lastRenderedPageBreak/>
        <w:t xml:space="preserve">предэталонами («как кирпичик», «как крыша»), понимает и находит: шар, куб, круг, квадрат, прямоугольник, треугольник.  </w:t>
      </w:r>
    </w:p>
    <w:p w:rsidR="006A772A" w:rsidRDefault="00B64B84">
      <w:pPr>
        <w:numPr>
          <w:ilvl w:val="0"/>
          <w:numId w:val="44"/>
        </w:numPr>
        <w:spacing w:after="13"/>
        <w:ind w:right="66"/>
      </w:pPr>
      <w:r>
        <w:rPr>
          <w:i/>
        </w:rPr>
        <w:t xml:space="preserve">Развитие  </w:t>
      </w:r>
      <w:r>
        <w:rPr>
          <w:i/>
        </w:rPr>
        <w:tab/>
        <w:t xml:space="preserve">познавательно-исследовательской  </w:t>
      </w:r>
      <w:r>
        <w:rPr>
          <w:i/>
        </w:rPr>
        <w:tab/>
        <w:t>деятельности.</w:t>
      </w:r>
      <w:r>
        <w:t xml:space="preserve"> </w:t>
      </w:r>
    </w:p>
    <w:p w:rsidR="006A772A" w:rsidRDefault="00B64B84">
      <w:pPr>
        <w:ind w:left="-5" w:right="66" w:firstLine="0"/>
      </w:pPr>
      <w:r>
        <w:t xml:space="preserve"> Проявляет познавательный интерес в процессе общения со взрослыми и сверстниками: задает вопросы </w:t>
      </w:r>
      <w:r>
        <w:rPr>
          <w:sz w:val="26"/>
        </w:rPr>
        <w:t xml:space="preserve">37 </w:t>
      </w:r>
      <w:r>
        <w:t xml:space="preserve">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w:t>
      </w:r>
    </w:p>
    <w:p w:rsidR="006A772A" w:rsidRDefault="00B64B84">
      <w:pPr>
        <w:numPr>
          <w:ilvl w:val="0"/>
          <w:numId w:val="44"/>
        </w:numPr>
        <w:ind w:right="66"/>
      </w:pPr>
      <w:r>
        <w:rPr>
          <w:i/>
        </w:rPr>
        <w:t>Формирование элементарных математических представлений.</w:t>
      </w:r>
      <w:r>
        <w:t xml:space="preserve"> 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Группирует предметы по цвету, размеру, форме (отбирать все красные, все большие, все круглые предметы и т. д.). Находит в окружающей обстановке один и много одинаковых предметов. Понимает конкретный смысл слов: </w:t>
      </w:r>
      <w:r>
        <w:rPr>
          <w:i/>
        </w:rPr>
        <w:t>больше - меньше, столько же.</w:t>
      </w:r>
      <w:r>
        <w:t xml:space="preserve">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6A772A" w:rsidRDefault="00B64B84">
      <w:pPr>
        <w:numPr>
          <w:ilvl w:val="0"/>
          <w:numId w:val="44"/>
        </w:numPr>
        <w:ind w:right="66"/>
      </w:pPr>
      <w:r>
        <w:rPr>
          <w:i/>
        </w:rPr>
        <w:t>Формирование  целостной  картины  мира,  расширение  кругозора.</w:t>
      </w:r>
      <w:r>
        <w:t xml:space="preserve">  Развиты представления об объектах и явлениях неживой природы (солнце, небо, дождь и т. д.), о диких и домашних животных.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p>
    <w:p w:rsidR="006A772A" w:rsidRDefault="00B64B84">
      <w:pPr>
        <w:pStyle w:val="2"/>
        <w:ind w:left="754" w:right="160"/>
      </w:pPr>
      <w:r>
        <w:t xml:space="preserve">Средняя группа (от 4 до 5 лет)  </w:t>
      </w:r>
    </w:p>
    <w:p w:rsidR="006A772A" w:rsidRDefault="00B64B84">
      <w:pPr>
        <w:numPr>
          <w:ilvl w:val="0"/>
          <w:numId w:val="45"/>
        </w:numPr>
        <w:ind w:right="66" w:firstLine="562"/>
      </w:pPr>
      <w:r>
        <w:rPr>
          <w:i/>
        </w:rPr>
        <w:t>Сенсорное развитие.</w:t>
      </w:r>
      <w:r>
        <w:t xml:space="preserve">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(цвет, форму, величину, материал, фактуру поверхности) при исключении лишнего.  </w:t>
      </w:r>
    </w:p>
    <w:p w:rsidR="006A772A" w:rsidRDefault="00B64B84">
      <w:pPr>
        <w:numPr>
          <w:ilvl w:val="0"/>
          <w:numId w:val="45"/>
        </w:numPr>
        <w:ind w:right="66" w:firstLine="562"/>
      </w:pPr>
      <w:r>
        <w:rPr>
          <w:i/>
        </w:rPr>
        <w:t>Развитие познавательно-исследовательской деятельности.</w:t>
      </w:r>
      <w:r>
        <w:t xml:space="preserve"> 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w:t>
      </w:r>
    </w:p>
    <w:p w:rsidR="006A772A" w:rsidRDefault="00B64B84">
      <w:pPr>
        <w:numPr>
          <w:ilvl w:val="0"/>
          <w:numId w:val="45"/>
        </w:numPr>
        <w:ind w:right="66" w:firstLine="562"/>
      </w:pPr>
      <w:r>
        <w:rPr>
          <w:i/>
        </w:rPr>
        <w:t>Формирование элементарных математических представлений.</w:t>
      </w:r>
      <w:r>
        <w:t xml:space="preserve"> Различает, из каких частей составлена группа предметов, называет их характерные особенности (цвет, </w:t>
      </w:r>
      <w:r>
        <w:lastRenderedPageBreak/>
        <w:t xml:space="preserve">величину, форму). Считает до 5 (количественный счет), может ответить на вопрос «Сколько всего?» Сравнивает количество предметов в группах на </w:t>
      </w:r>
      <w:r>
        <w:rPr>
          <w:i/>
        </w:rPr>
        <w:t>основе</w:t>
      </w:r>
      <w:r>
        <w:t xml:space="preserve">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w:t>
      </w:r>
    </w:p>
    <w:p w:rsidR="006A772A" w:rsidRDefault="00B64B84">
      <w:pPr>
        <w:numPr>
          <w:ilvl w:val="0"/>
          <w:numId w:val="45"/>
        </w:numPr>
        <w:ind w:right="66" w:firstLine="562"/>
      </w:pPr>
      <w:r>
        <w:rPr>
          <w:i/>
        </w:rPr>
        <w:t>Формирование целостной картины мира, расширение кругозора.</w:t>
      </w:r>
      <w:r>
        <w:t xml:space="preserve">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w:t>
      </w:r>
      <w:r>
        <w:rPr>
          <w:b/>
          <w:i/>
        </w:rPr>
        <w:t xml:space="preserve">Старшая группа (от 5 до 6 лет)  </w:t>
      </w:r>
    </w:p>
    <w:p w:rsidR="006A772A" w:rsidRDefault="00B64B84">
      <w:pPr>
        <w:numPr>
          <w:ilvl w:val="0"/>
          <w:numId w:val="46"/>
        </w:numPr>
        <w:ind w:right="66" w:firstLine="562"/>
      </w:pPr>
      <w:r>
        <w:rPr>
          <w:i/>
        </w:rPr>
        <w:t>Сенсорное развитие.</w:t>
      </w:r>
      <w: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w:t>
      </w:r>
    </w:p>
    <w:p w:rsidR="006A772A" w:rsidRDefault="00B64B84">
      <w:pPr>
        <w:numPr>
          <w:ilvl w:val="0"/>
          <w:numId w:val="46"/>
        </w:numPr>
        <w:ind w:right="66" w:firstLine="562"/>
      </w:pPr>
      <w:r>
        <w:rPr>
          <w:i/>
        </w:rPr>
        <w:t>Развитие познавательно-исследовательской деятельности.</w:t>
      </w:r>
      <w: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6A772A" w:rsidRDefault="00B64B84">
      <w:pPr>
        <w:numPr>
          <w:ilvl w:val="0"/>
          <w:numId w:val="46"/>
        </w:numPr>
        <w:ind w:right="66" w:firstLine="562"/>
      </w:pPr>
      <w:r>
        <w:rPr>
          <w:i/>
        </w:rPr>
        <w:t>Формирование элементарных математических представлений.</w:t>
      </w:r>
      <w:r>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p>
    <w:p w:rsidR="006A772A" w:rsidRDefault="00B64B84">
      <w:pPr>
        <w:numPr>
          <w:ilvl w:val="0"/>
          <w:numId w:val="46"/>
        </w:numPr>
        <w:ind w:right="66" w:firstLine="562"/>
      </w:pPr>
      <w:r>
        <w:rPr>
          <w:i/>
        </w:rPr>
        <w:t>Формирование целостной картины мира, расширение кругозора.</w:t>
      </w:r>
      <w: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w:t>
      </w:r>
    </w:p>
    <w:p w:rsidR="006A772A" w:rsidRDefault="00B64B84">
      <w:pPr>
        <w:pStyle w:val="2"/>
        <w:ind w:left="754" w:right="160"/>
      </w:pPr>
      <w:r>
        <w:t xml:space="preserve">Вторая младшая группа (от 3 до 4 лет)  </w:t>
      </w:r>
    </w:p>
    <w:p w:rsidR="006A772A" w:rsidRDefault="00B64B84">
      <w:pPr>
        <w:numPr>
          <w:ilvl w:val="0"/>
          <w:numId w:val="48"/>
        </w:numPr>
        <w:ind w:right="66"/>
      </w:pPr>
      <w:r>
        <w:rPr>
          <w:i/>
        </w:rPr>
        <w:t>Развитие речевого общения с взрослыми и детьми.</w:t>
      </w:r>
      <w:r>
        <w:t xml:space="preserve"> Использует основные речевые формы речевого этикета («здравствуйте», «до свидания», «спасибо»). В игровой деятельности с помощью взрослого использует элементы объяснения и убеждения при сговоре на игру, </w:t>
      </w:r>
      <w:r>
        <w:lastRenderedPageBreak/>
        <w:t xml:space="preserve">разрешении конфликтов. Проявляет инициативность и самостоятельность в общении со взрослыми и сверстниками.  </w:t>
      </w:r>
    </w:p>
    <w:p w:rsidR="006A772A" w:rsidRDefault="00B64B84">
      <w:pPr>
        <w:numPr>
          <w:ilvl w:val="0"/>
          <w:numId w:val="48"/>
        </w:numPr>
        <w:spacing w:after="13"/>
        <w:ind w:right="66"/>
      </w:pPr>
      <w:r>
        <w:rPr>
          <w:i/>
        </w:rPr>
        <w:t xml:space="preserve">Развитие всех компонентов устной речи. </w:t>
      </w:r>
      <w:r>
        <w:t xml:space="preserve"> </w:t>
      </w:r>
    </w:p>
    <w:p w:rsidR="006A772A" w:rsidRDefault="00B64B84">
      <w:pPr>
        <w:numPr>
          <w:ilvl w:val="1"/>
          <w:numId w:val="48"/>
        </w:numPr>
        <w:ind w:right="66"/>
      </w:pPr>
      <w:r>
        <w:rPr>
          <w:i/>
        </w:rPr>
        <w:t>Лексическая сторона речи.</w:t>
      </w:r>
      <w: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rPr>
        <w:t>(причесаться, аккуратно повесить одежду)</w:t>
      </w:r>
      <w:r>
        <w:t xml:space="preserve"> и поддержания порядка </w:t>
      </w:r>
      <w:r>
        <w:rPr>
          <w:i/>
        </w:rPr>
        <w:t>(убрать игрушки, поставить стулья</w:t>
      </w:r>
      <w:r>
        <w:t xml:space="preserve">).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Pr>
          <w:i/>
        </w:rPr>
        <w:t>(добрый, злой, вежливый, грубый</w:t>
      </w:r>
      <w:r>
        <w:t xml:space="preserve"> и т. п.). Проявляет интерес к словотворчеству и играм на словотворчество с взрослыми. Понимает значение некоторых обобщающих слов: </w:t>
      </w:r>
      <w:r>
        <w:rPr>
          <w:i/>
        </w:rPr>
        <w:t>игрушки, одежда, посуда, мебель, овощи, фрукты, птицы, животные.</w:t>
      </w:r>
      <w:r>
        <w:t xml:space="preserve">  </w:t>
      </w:r>
    </w:p>
    <w:p w:rsidR="006A772A" w:rsidRDefault="00B64B84">
      <w:pPr>
        <w:numPr>
          <w:ilvl w:val="1"/>
          <w:numId w:val="48"/>
        </w:numPr>
        <w:ind w:right="66"/>
      </w:pPr>
      <w:r>
        <w:rPr>
          <w:i/>
        </w:rPr>
        <w:t>Грамматический строй речи.</w:t>
      </w:r>
      <w:r>
        <w:t xml:space="preserve"> Способен к грамматическому оформлению выразительных и эмоциональных средств устной речи на уровне простых распространенных предложений.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Может устанавливать причинно-следственные связи и отражать их в речи.  </w:t>
      </w:r>
    </w:p>
    <w:p w:rsidR="006A772A" w:rsidRDefault="00B64B84">
      <w:pPr>
        <w:ind w:left="-5" w:right="66" w:firstLine="0"/>
      </w:pPr>
      <w:r>
        <w:rPr>
          <w:i/>
        </w:rPr>
        <w:t>Фонетико-фонематическая  сторона  речи.</w:t>
      </w:r>
      <w:r>
        <w:t xml:space="preserve">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Воспроизводит ритм, звуковой и слоговой образ слова, но может допускать единичные ошибки, особенно, при стечении согласных, пропускает или уподобляет их.. Выразительно читает стихи.  </w:t>
      </w:r>
    </w:p>
    <w:p w:rsidR="006A772A" w:rsidRDefault="00B64B84">
      <w:pPr>
        <w:numPr>
          <w:ilvl w:val="1"/>
          <w:numId w:val="48"/>
        </w:numPr>
        <w:ind w:right="66"/>
      </w:pPr>
      <w:r>
        <w:rPr>
          <w:i/>
        </w:rPr>
        <w:t>Связная речь (диалогическая и монологическая).</w:t>
      </w:r>
      <w:r>
        <w:t xml:space="preserve">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6A772A" w:rsidRDefault="00B64B84">
      <w:pPr>
        <w:numPr>
          <w:ilvl w:val="0"/>
          <w:numId w:val="48"/>
        </w:numPr>
        <w:ind w:right="66"/>
      </w:pPr>
      <w:r>
        <w:rPr>
          <w:i/>
        </w:rPr>
        <w:t>Практическое овладение нормами речи.</w:t>
      </w:r>
      <w:r>
        <w:t xml:space="preserve"> 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говорит «спасибо» и «пожалуйста». Речь выполняет регулирующую и частично планирующую функции, соответствует уровню практического овладения воспитанника ее нормами.  </w:t>
      </w:r>
      <w:r>
        <w:rPr>
          <w:b/>
          <w:i/>
        </w:rPr>
        <w:t xml:space="preserve">Средняя группа (от 4 до 5 лет)  </w:t>
      </w:r>
    </w:p>
    <w:p w:rsidR="006A772A" w:rsidRDefault="00B64B84">
      <w:pPr>
        <w:numPr>
          <w:ilvl w:val="0"/>
          <w:numId w:val="49"/>
        </w:numPr>
        <w:ind w:right="66"/>
      </w:pPr>
      <w:r>
        <w:rPr>
          <w:i/>
        </w:rPr>
        <w:lastRenderedPageBreak/>
        <w:t>Развитие речевого общения с взрослыми и детьми.</w:t>
      </w:r>
      <w:r>
        <w:t xml:space="preserve"> 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6A772A" w:rsidRDefault="00B64B84">
      <w:pPr>
        <w:numPr>
          <w:ilvl w:val="0"/>
          <w:numId w:val="49"/>
        </w:numPr>
        <w:spacing w:after="13"/>
        <w:ind w:right="66"/>
      </w:pPr>
      <w:r>
        <w:rPr>
          <w:i/>
        </w:rPr>
        <w:t xml:space="preserve">Развитие всех компонентов устной речи детей. </w:t>
      </w:r>
      <w:r>
        <w:t xml:space="preserve"> </w:t>
      </w:r>
    </w:p>
    <w:p w:rsidR="006A772A" w:rsidRDefault="00B64B84">
      <w:pPr>
        <w:numPr>
          <w:ilvl w:val="1"/>
          <w:numId w:val="49"/>
        </w:numPr>
        <w:ind w:right="66"/>
      </w:pPr>
      <w:r>
        <w:rPr>
          <w:i/>
        </w:rPr>
        <w:t>Лексическая сторона речи.</w:t>
      </w:r>
      <w: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  </w:t>
      </w:r>
    </w:p>
    <w:p w:rsidR="006A772A" w:rsidRDefault="00B64B84">
      <w:pPr>
        <w:numPr>
          <w:ilvl w:val="1"/>
          <w:numId w:val="49"/>
        </w:numPr>
        <w:ind w:right="66"/>
      </w:pPr>
      <w:r>
        <w:rPr>
          <w:i/>
        </w:rPr>
        <w:t>Грамматический строй речи.</w:t>
      </w:r>
      <w:r>
        <w:t xml:space="preserve">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6A772A" w:rsidRDefault="00B64B84">
      <w:pPr>
        <w:numPr>
          <w:ilvl w:val="1"/>
          <w:numId w:val="49"/>
        </w:numPr>
        <w:ind w:right="66"/>
      </w:pPr>
      <w:r>
        <w:rPr>
          <w:i/>
        </w:rPr>
        <w:t>Произносительная сторона речи.</w:t>
      </w:r>
      <w: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6A772A" w:rsidRDefault="00B64B84">
      <w:pPr>
        <w:numPr>
          <w:ilvl w:val="1"/>
          <w:numId w:val="49"/>
        </w:numPr>
        <w:ind w:right="66"/>
      </w:pPr>
      <w:r>
        <w:rPr>
          <w:i/>
        </w:rPr>
        <w:t>Связная речь (диалогическая и монологическая).</w:t>
      </w:r>
      <w:r>
        <w:t xml:space="preserve">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p>
    <w:p w:rsidR="006A772A" w:rsidRDefault="00B64B84">
      <w:pPr>
        <w:ind w:left="-5" w:right="66" w:firstLine="0"/>
      </w:pPr>
      <w:r>
        <w:t xml:space="preserve">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6A772A" w:rsidRDefault="00B64B84">
      <w:pPr>
        <w:numPr>
          <w:ilvl w:val="0"/>
          <w:numId w:val="49"/>
        </w:numPr>
        <w:ind w:right="66"/>
      </w:pPr>
      <w:r>
        <w:rPr>
          <w:i/>
        </w:rPr>
        <w:lastRenderedPageBreak/>
        <w:t>Практическое овладение нормами речи.</w:t>
      </w:r>
      <w: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Проявляет познавательный интерес в процессе общения со сверстниками: задает вопросы поискового характера (почему? зачем?).  </w:t>
      </w:r>
    </w:p>
    <w:p w:rsidR="006A772A" w:rsidRDefault="00B64B84">
      <w:pPr>
        <w:pStyle w:val="2"/>
        <w:ind w:left="754" w:right="160"/>
      </w:pPr>
      <w:r>
        <w:t xml:space="preserve">Старшая группа (от 5 до 6 лет) </w:t>
      </w:r>
    </w:p>
    <w:p w:rsidR="006A772A" w:rsidRDefault="00B64B84">
      <w:pPr>
        <w:numPr>
          <w:ilvl w:val="0"/>
          <w:numId w:val="50"/>
        </w:numPr>
        <w:ind w:right="66"/>
      </w:pPr>
      <w:r>
        <w:rPr>
          <w:i/>
        </w:rPr>
        <w:t>Развитие речевого общения с взрослыми и детьми.</w:t>
      </w:r>
      <w:r>
        <w:t xml:space="preserve">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Адекватно и осознанно использует разнообразные невербальные средства общения: мимику, жесты, действия.  </w:t>
      </w:r>
    </w:p>
    <w:p w:rsidR="006A772A" w:rsidRDefault="00B64B84">
      <w:pPr>
        <w:numPr>
          <w:ilvl w:val="0"/>
          <w:numId w:val="50"/>
        </w:numPr>
        <w:spacing w:after="13"/>
        <w:ind w:right="66"/>
      </w:pPr>
      <w:r>
        <w:rPr>
          <w:i/>
        </w:rPr>
        <w:t xml:space="preserve">Развитие всех компонентов устной речи детей. </w:t>
      </w:r>
      <w:r>
        <w:t xml:space="preserve"> </w:t>
      </w:r>
    </w:p>
    <w:p w:rsidR="006A772A" w:rsidRDefault="00B64B84">
      <w:pPr>
        <w:numPr>
          <w:ilvl w:val="1"/>
          <w:numId w:val="50"/>
        </w:numPr>
        <w:ind w:right="66"/>
      </w:pPr>
      <w:r>
        <w:rPr>
          <w:i/>
        </w:rPr>
        <w:t>Лексическая сторона речи.</w:t>
      </w:r>
      <w: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w:t>
      </w:r>
    </w:p>
    <w:p w:rsidR="006A772A" w:rsidRDefault="00B64B84">
      <w:pPr>
        <w:numPr>
          <w:ilvl w:val="1"/>
          <w:numId w:val="50"/>
        </w:numPr>
        <w:spacing w:after="13"/>
        <w:ind w:right="66"/>
      </w:pPr>
      <w:r>
        <w:rPr>
          <w:i/>
        </w:rPr>
        <w:t xml:space="preserve">Грамматический строй речи. </w:t>
      </w:r>
      <w:r>
        <w:t xml:space="preserve"> </w:t>
      </w:r>
    </w:p>
    <w:p w:rsidR="006A772A" w:rsidRDefault="00B64B84">
      <w:pPr>
        <w:ind w:left="-5" w:right="66"/>
      </w:pPr>
      <w:r>
        <w:t xml:space="preserve">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6A772A" w:rsidRDefault="00B64B84">
      <w:pPr>
        <w:numPr>
          <w:ilvl w:val="1"/>
          <w:numId w:val="50"/>
        </w:numPr>
        <w:ind w:right="66"/>
      </w:pPr>
      <w:r>
        <w:rPr>
          <w:i/>
        </w:rPr>
        <w:t>Произносительная сторона речи.</w:t>
      </w:r>
      <w: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w:t>
      </w:r>
    </w:p>
    <w:p w:rsidR="006A772A" w:rsidRDefault="00B64B84">
      <w:pPr>
        <w:numPr>
          <w:ilvl w:val="1"/>
          <w:numId w:val="50"/>
        </w:numPr>
        <w:ind w:right="66"/>
      </w:pPr>
      <w:r>
        <w:rPr>
          <w:i/>
        </w:rPr>
        <w:t>Связная речь (диалогическая и монологическая).</w:t>
      </w:r>
      <w:r>
        <w:t xml:space="preserve"> Владеет диалогической речью. В разговоре свободно использует прямую и косвенную речь.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w:t>
      </w:r>
      <w:r>
        <w:lastRenderedPageBreak/>
        <w:t xml:space="preserve">речевые ошибки и доброжелательно исправляет их; использует элементы речи-доказательства при отгадывании загадок.  </w:t>
      </w:r>
    </w:p>
    <w:p w:rsidR="008E6174" w:rsidRDefault="00B64B84" w:rsidP="008E6174">
      <w:pPr>
        <w:numPr>
          <w:ilvl w:val="0"/>
          <w:numId w:val="50"/>
        </w:numPr>
        <w:ind w:right="66"/>
        <w:rPr>
          <w:b/>
          <w:i/>
        </w:rPr>
      </w:pPr>
      <w:r>
        <w:rPr>
          <w:i/>
        </w:rPr>
        <w:t>Практическое овладение нормами речи.</w:t>
      </w:r>
      <w: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6A772A" w:rsidRDefault="00B64B84">
      <w:pPr>
        <w:ind w:left="-5" w:right="66" w:firstLine="567"/>
      </w:pPr>
      <w:r>
        <w:rPr>
          <w:b/>
          <w:i/>
        </w:rPr>
        <w:t xml:space="preserve">Вторая младшая группа (от 3 до 4 лет)  </w:t>
      </w:r>
    </w:p>
    <w:p w:rsidR="006A772A" w:rsidRDefault="00B64B84">
      <w:pPr>
        <w:numPr>
          <w:ilvl w:val="0"/>
          <w:numId w:val="52"/>
        </w:numPr>
        <w:ind w:right="66"/>
      </w:pPr>
      <w:r>
        <w:rPr>
          <w:i/>
        </w:rPr>
        <w:t>Формирование целостной картины мира посредством слушания и восприятия литературных произведений.</w:t>
      </w:r>
      <w:r>
        <w:t xml:space="preserve"> Проявляет интерес к слушанию литературных произведений. 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rsidR="006A772A" w:rsidRDefault="00B64B84">
      <w:pPr>
        <w:numPr>
          <w:ilvl w:val="0"/>
          <w:numId w:val="52"/>
        </w:numPr>
        <w:ind w:right="66"/>
      </w:pPr>
      <w:r>
        <w:rPr>
          <w:i/>
        </w:rPr>
        <w:t>Развитие литературной речи.</w:t>
      </w:r>
      <w:r>
        <w:t xml:space="preserve"> 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  </w:t>
      </w:r>
    </w:p>
    <w:p w:rsidR="006A772A" w:rsidRDefault="00B64B84">
      <w:pPr>
        <w:numPr>
          <w:ilvl w:val="0"/>
          <w:numId w:val="52"/>
        </w:numPr>
        <w:ind w:right="66"/>
      </w:pPr>
      <w:r>
        <w:rPr>
          <w:i/>
        </w:rPr>
        <w:t>Приобщение к словесному искусству; развитие художественного восприятия, эстетического вкуса.</w:t>
      </w:r>
      <w:r>
        <w:t xml:space="preserve"> 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  </w:t>
      </w:r>
    </w:p>
    <w:p w:rsidR="006A772A" w:rsidRDefault="00B64B84">
      <w:pPr>
        <w:pStyle w:val="2"/>
        <w:ind w:left="754" w:right="160"/>
      </w:pPr>
      <w:r>
        <w:t xml:space="preserve">Средняя группа (от 4 до 5 лет)  </w:t>
      </w:r>
    </w:p>
    <w:p w:rsidR="006A772A" w:rsidRDefault="00B64B84">
      <w:pPr>
        <w:numPr>
          <w:ilvl w:val="0"/>
          <w:numId w:val="53"/>
        </w:numPr>
        <w:ind w:right="66"/>
      </w:pPr>
      <w:r>
        <w:rPr>
          <w:i/>
        </w:rPr>
        <w:t>Формирование целостной картины мира посредством слушания и восприятия литературных произведений.</w:t>
      </w:r>
      <w:r>
        <w:t xml:space="preserve">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w:t>
      </w:r>
    </w:p>
    <w:p w:rsidR="006A772A" w:rsidRDefault="00B64B84">
      <w:pPr>
        <w:numPr>
          <w:ilvl w:val="0"/>
          <w:numId w:val="53"/>
        </w:numPr>
        <w:ind w:right="66"/>
      </w:pPr>
      <w:r>
        <w:rPr>
          <w:i/>
        </w:rPr>
        <w:t>Развитие литературной речи и творческих способностей.</w:t>
      </w:r>
      <w:r>
        <w:t xml:space="preserve"> Живо откликается на прочитанное, рассказывает о нем, проявляя разную степень выражения эмоций и используя разные средства речевой выразительности.  </w:t>
      </w:r>
    </w:p>
    <w:p w:rsidR="006A772A" w:rsidRDefault="00B64B84">
      <w:pPr>
        <w:numPr>
          <w:ilvl w:val="0"/>
          <w:numId w:val="53"/>
        </w:numPr>
        <w:ind w:right="66"/>
      </w:pPr>
      <w:r>
        <w:rPr>
          <w:i/>
        </w:rPr>
        <w:lastRenderedPageBreak/>
        <w:t>Приобщение к словесному искусству, развитие художественного восприятия и эстетического вкуса.</w:t>
      </w:r>
      <w:r>
        <w:t xml:space="preserve"> Умеет классифицировать произведения по темам: «о маме», «о природе», «о животных», «о детях» и т. п.  </w:t>
      </w:r>
    </w:p>
    <w:p w:rsidR="006A772A" w:rsidRDefault="00B64B84">
      <w:pPr>
        <w:pStyle w:val="2"/>
        <w:ind w:left="754" w:right="160"/>
      </w:pPr>
      <w:r>
        <w:t xml:space="preserve">Старшая группа (от 5 до 6 лет)  </w:t>
      </w:r>
    </w:p>
    <w:p w:rsidR="006A772A" w:rsidRDefault="00B64B84">
      <w:pPr>
        <w:numPr>
          <w:ilvl w:val="0"/>
          <w:numId w:val="54"/>
        </w:numPr>
        <w:ind w:right="66"/>
      </w:pPr>
      <w:r>
        <w:rPr>
          <w:i/>
        </w:rPr>
        <w:t>Формирование целостной картины мира посредством слушания и восприятия литературных произведений.</w:t>
      </w:r>
      <w:r>
        <w:t xml:space="preserve"> Соотносит содержание прочитанного взрослым произведения с иллюстрациями, своим жизненным опытом. Интересуется человеческими отношениями в жизни сказку, рассказ, стихотворение, загадку, считалку. Может определять ценностные ориентации героев.  </w:t>
      </w:r>
    </w:p>
    <w:p w:rsidR="006A772A" w:rsidRDefault="00B64B84">
      <w:pPr>
        <w:numPr>
          <w:ilvl w:val="0"/>
          <w:numId w:val="54"/>
        </w:numPr>
        <w:ind w:right="66"/>
      </w:pPr>
      <w:r>
        <w:rPr>
          <w:i/>
        </w:rPr>
        <w:t>Развитие литературной речи и творческих способностей.</w:t>
      </w:r>
      <w:r>
        <w:t xml:space="preserve"> Использует в своей речи</w:t>
      </w:r>
      <w:r>
        <w:rPr>
          <w:i/>
        </w:rPr>
        <w:t xml:space="preserve"> </w:t>
      </w:r>
      <w:r>
        <w:t xml:space="preserve">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6A772A" w:rsidRDefault="00B64B84">
      <w:pPr>
        <w:numPr>
          <w:ilvl w:val="0"/>
          <w:numId w:val="54"/>
        </w:numPr>
        <w:ind w:right="66"/>
      </w:pPr>
      <w:r>
        <w:rPr>
          <w:i/>
        </w:rPr>
        <w:t>Приобщение к словесному искусству, развитие художественного восприятия и эстетического вкуса.</w:t>
      </w:r>
      <w:r>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w:t>
      </w:r>
    </w:p>
    <w:p w:rsidR="006A772A" w:rsidRDefault="00B64B84">
      <w:pPr>
        <w:pStyle w:val="2"/>
        <w:ind w:left="754" w:right="160"/>
      </w:pPr>
      <w:r>
        <w:t>2.2.2.4.</w:t>
      </w:r>
      <w:r>
        <w:rPr>
          <w:rFonts w:ascii="Arial" w:eastAsia="Arial" w:hAnsi="Arial" w:cs="Arial"/>
        </w:rPr>
        <w:t xml:space="preserve"> </w:t>
      </w:r>
      <w:r>
        <w:t xml:space="preserve">Художественно-эстетическое развитие  </w:t>
      </w:r>
    </w:p>
    <w:p w:rsidR="006A772A" w:rsidRDefault="00B64B84">
      <w:pPr>
        <w:ind w:left="740" w:right="66" w:firstLine="0"/>
      </w:pPr>
      <w:r>
        <w:t xml:space="preserve">Область «Художественно-эстетическое развитие» в соответствии с ФГОС направлена на:  </w:t>
      </w:r>
    </w:p>
    <w:p w:rsidR="006A772A" w:rsidRDefault="00B64B84">
      <w:pPr>
        <w:numPr>
          <w:ilvl w:val="0"/>
          <w:numId w:val="56"/>
        </w:numPr>
        <w:ind w:right="66"/>
      </w:pPr>
      <w:r>
        <w:t xml:space="preserve">развитие предпосылок ценностно-смыслового восприятия и понимания произведений искусства </w:t>
      </w:r>
    </w:p>
    <w:p w:rsidR="006A772A" w:rsidRDefault="00B64B84">
      <w:pPr>
        <w:ind w:left="144" w:right="66" w:firstLine="0"/>
      </w:pPr>
      <w:r>
        <w:t xml:space="preserve">(словесного, музыкального, изобразительного), мира природы;  </w:t>
      </w:r>
    </w:p>
    <w:p w:rsidR="006A772A" w:rsidRDefault="00B64B84">
      <w:pPr>
        <w:numPr>
          <w:ilvl w:val="0"/>
          <w:numId w:val="56"/>
        </w:numPr>
        <w:ind w:right="66"/>
      </w:pPr>
      <w:r>
        <w:t xml:space="preserve">становление эстетического отношения к окружающему миру;  </w:t>
      </w:r>
    </w:p>
    <w:p w:rsidR="006A772A" w:rsidRDefault="00B64B84">
      <w:pPr>
        <w:numPr>
          <w:ilvl w:val="0"/>
          <w:numId w:val="56"/>
        </w:numPr>
        <w:ind w:right="66"/>
      </w:pPr>
      <w:r>
        <w:t xml:space="preserve">формирование элементарных представлений о видах искусства;  </w:t>
      </w:r>
    </w:p>
    <w:p w:rsidR="006A772A" w:rsidRDefault="00B64B84">
      <w:pPr>
        <w:numPr>
          <w:ilvl w:val="0"/>
          <w:numId w:val="56"/>
        </w:numPr>
        <w:ind w:right="66"/>
      </w:pPr>
      <w:r>
        <w:t xml:space="preserve">восприятие музыки, художественной литературы, фольклора;  </w:t>
      </w:r>
    </w:p>
    <w:p w:rsidR="006A772A" w:rsidRDefault="00B64B84">
      <w:pPr>
        <w:numPr>
          <w:ilvl w:val="0"/>
          <w:numId w:val="56"/>
        </w:numPr>
        <w:ind w:right="66"/>
      </w:pPr>
      <w:r>
        <w:t xml:space="preserve">стимулирование сопереживания персонажам художественных произведений;  </w:t>
      </w:r>
    </w:p>
    <w:p w:rsidR="006A772A" w:rsidRDefault="00B64B84">
      <w:pPr>
        <w:numPr>
          <w:ilvl w:val="0"/>
          <w:numId w:val="56"/>
        </w:numPr>
        <w:ind w:right="66"/>
      </w:pPr>
      <w:r>
        <w:t xml:space="preserve">реализацию самостоятельной творческой деятельности детей (изобразительной, конструктивномодельной, музыкальной и др.).  </w:t>
      </w:r>
    </w:p>
    <w:p w:rsidR="006A772A" w:rsidRDefault="00B64B84">
      <w:pPr>
        <w:ind w:left="740" w:right="66" w:firstLine="0"/>
      </w:pPr>
      <w:r>
        <w:t xml:space="preserve">Связанные с целевыми ориентирами задачи:  </w:t>
      </w:r>
    </w:p>
    <w:p w:rsidR="006A772A" w:rsidRDefault="00B64B84">
      <w:pPr>
        <w:numPr>
          <w:ilvl w:val="1"/>
          <w:numId w:val="56"/>
        </w:numPr>
        <w:ind w:right="66"/>
      </w:pPr>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6A772A" w:rsidRDefault="00B64B84">
      <w:pPr>
        <w:numPr>
          <w:ilvl w:val="1"/>
          <w:numId w:val="56"/>
        </w:numPr>
        <w:ind w:right="66"/>
      </w:pPr>
      <w: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6A772A" w:rsidRDefault="00B64B84">
      <w:pPr>
        <w:numPr>
          <w:ilvl w:val="1"/>
          <w:numId w:val="56"/>
        </w:numPr>
        <w:ind w:right="66"/>
      </w:pPr>
      <w:r>
        <w:t xml:space="preserve">развитие детского художественного творчества, интереса к самостоятельной творческой деятельности; удовлетворение потребности детей в самовыражении.  </w:t>
      </w:r>
    </w:p>
    <w:p w:rsidR="006A772A" w:rsidRDefault="00B64B84">
      <w:pPr>
        <w:ind w:left="-5" w:right="66"/>
      </w:pPr>
      <w:r>
        <w:lastRenderedPageBreak/>
        <w:t xml:space="preserve">Задачи художественно-эстетического развития реализуются по следующим направлениям:  </w:t>
      </w:r>
    </w:p>
    <w:p w:rsidR="006A772A" w:rsidRDefault="00B64B84">
      <w:pPr>
        <w:ind w:left="740" w:right="66" w:firstLine="0"/>
      </w:pPr>
      <w:r>
        <w:t>&gt;</w:t>
      </w:r>
      <w:r>
        <w:rPr>
          <w:rFonts w:ascii="Arial" w:eastAsia="Arial" w:hAnsi="Arial" w:cs="Arial"/>
        </w:rPr>
        <w:t xml:space="preserve"> </w:t>
      </w:r>
      <w:r>
        <w:t xml:space="preserve">«Художественное творчество»;  </w:t>
      </w:r>
    </w:p>
    <w:p w:rsidR="006A772A" w:rsidRDefault="00B64B84">
      <w:pPr>
        <w:ind w:left="740" w:right="66" w:firstLine="0"/>
      </w:pPr>
      <w:r>
        <w:t>&gt;</w:t>
      </w:r>
      <w:r>
        <w:rPr>
          <w:rFonts w:ascii="Arial" w:eastAsia="Arial" w:hAnsi="Arial" w:cs="Arial"/>
        </w:rPr>
        <w:t xml:space="preserve"> </w:t>
      </w:r>
      <w:r>
        <w:t xml:space="preserve">«Музыкальная деятельность»;  </w:t>
      </w:r>
    </w:p>
    <w:p w:rsidR="006A772A" w:rsidRDefault="00B64B84">
      <w:pPr>
        <w:ind w:left="740" w:right="66" w:firstLine="0"/>
      </w:pPr>
      <w:r>
        <w:t>&gt;</w:t>
      </w:r>
      <w:r>
        <w:rPr>
          <w:rFonts w:ascii="Arial" w:eastAsia="Arial" w:hAnsi="Arial" w:cs="Arial"/>
        </w:rPr>
        <w:t xml:space="preserve"> </w:t>
      </w:r>
      <w:r>
        <w:t xml:space="preserve">«Конструктивно-модельная деятельность».  </w:t>
      </w:r>
    </w:p>
    <w:p w:rsidR="006A772A" w:rsidRDefault="00B64B84">
      <w:pPr>
        <w:spacing w:after="10" w:line="269" w:lineRule="auto"/>
        <w:ind w:left="754" w:right="5333" w:hanging="10"/>
        <w:jc w:val="left"/>
      </w:pPr>
      <w:r>
        <w:rPr>
          <w:b/>
          <w:i/>
        </w:rPr>
        <w:t xml:space="preserve">Художественное творчество </w:t>
      </w:r>
      <w:r>
        <w:t xml:space="preserve">Общие задачи:  </w:t>
      </w:r>
    </w:p>
    <w:p w:rsidR="006A772A" w:rsidRDefault="00B64B84">
      <w:pPr>
        <w:spacing w:after="13"/>
        <w:ind w:left="754" w:right="60" w:hanging="10"/>
      </w:pPr>
      <w:r>
        <w:rPr>
          <w:i/>
        </w:rPr>
        <w:t xml:space="preserve">Развитие продуктивной деятельности детей: </w:t>
      </w:r>
      <w:r>
        <w:t xml:space="preserve"> </w:t>
      </w:r>
    </w:p>
    <w:p w:rsidR="006A772A" w:rsidRDefault="00B64B84">
      <w:pPr>
        <w:numPr>
          <w:ilvl w:val="1"/>
          <w:numId w:val="56"/>
        </w:numPr>
        <w:ind w:right="66"/>
      </w:pPr>
      <w:r>
        <w:t xml:space="preserve">развитие изобразительных видов деятельности (лепка, рисование, аппликация и художественное конструирование).  </w:t>
      </w:r>
    </w:p>
    <w:p w:rsidR="006A772A" w:rsidRDefault="00B64B84">
      <w:pPr>
        <w:spacing w:after="13"/>
        <w:ind w:left="754" w:right="60" w:hanging="10"/>
      </w:pPr>
      <w:r>
        <w:rPr>
          <w:i/>
        </w:rPr>
        <w:t xml:space="preserve">Развитие детского творчества: </w:t>
      </w:r>
      <w:r>
        <w:t xml:space="preserve"> </w:t>
      </w:r>
    </w:p>
    <w:p w:rsidR="006A772A" w:rsidRDefault="00B64B84">
      <w:pPr>
        <w:numPr>
          <w:ilvl w:val="1"/>
          <w:numId w:val="56"/>
        </w:numPr>
        <w:ind w:right="66"/>
      </w:pPr>
      <w:r>
        <w:t xml:space="preserve">поддержка инициативы и самостоятельности детей в различных видах изобразительной деятельности и конструирования.  </w:t>
      </w:r>
    </w:p>
    <w:p w:rsidR="006A772A" w:rsidRDefault="00B64B84">
      <w:pPr>
        <w:spacing w:after="13"/>
        <w:ind w:left="754" w:right="60" w:hanging="10"/>
      </w:pPr>
      <w:r>
        <w:rPr>
          <w:i/>
        </w:rPr>
        <w:t xml:space="preserve">Приобщение к изобразительному искусству: </w:t>
      </w:r>
      <w:r>
        <w:t xml:space="preserve"> </w:t>
      </w:r>
    </w:p>
    <w:p w:rsidR="006A772A" w:rsidRDefault="00B64B84">
      <w:pPr>
        <w:numPr>
          <w:ilvl w:val="1"/>
          <w:numId w:val="56"/>
        </w:numPr>
        <w:ind w:right="66"/>
      </w:pPr>
      <w:r>
        <w:t xml:space="preserve">формирование основ художественной культуры детей, эстетических чувств на основе знакомства с произведениями изобразительного искусства.  Задачи, актуальные для работы с детьми с ЗПР:  </w:t>
      </w:r>
    </w:p>
    <w:p w:rsidR="006A772A" w:rsidRDefault="00B64B84">
      <w:pPr>
        <w:numPr>
          <w:ilvl w:val="0"/>
          <w:numId w:val="56"/>
        </w:numPr>
        <w:ind w:right="66"/>
      </w:pPr>
      <w:r>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6A772A" w:rsidRDefault="00B64B84">
      <w:pPr>
        <w:numPr>
          <w:ilvl w:val="0"/>
          <w:numId w:val="56"/>
        </w:numPr>
        <w:ind w:right="66"/>
      </w:pPr>
      <w:r>
        <w:t xml:space="preserve">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rsidR="006A772A" w:rsidRDefault="00B64B84">
      <w:pPr>
        <w:numPr>
          <w:ilvl w:val="0"/>
          <w:numId w:val="56"/>
        </w:numPr>
        <w:ind w:right="66"/>
      </w:pPr>
      <w:r>
        <w:t xml:space="preserve">развитие художественного вкуса.  </w:t>
      </w:r>
    </w:p>
    <w:p w:rsidR="006A772A" w:rsidRDefault="00B64B84">
      <w:pPr>
        <w:spacing w:after="13"/>
        <w:ind w:left="754" w:right="60" w:hanging="10"/>
      </w:pPr>
      <w:r>
        <w:rPr>
          <w:i/>
        </w:rPr>
        <w:t xml:space="preserve">Художественное развитие: </w:t>
      </w:r>
      <w:r>
        <w:t xml:space="preserve"> </w:t>
      </w:r>
    </w:p>
    <w:p w:rsidR="006A772A" w:rsidRDefault="00B64B84">
      <w:pPr>
        <w:numPr>
          <w:ilvl w:val="0"/>
          <w:numId w:val="56"/>
        </w:numPr>
        <w:ind w:right="66"/>
      </w:pPr>
      <w:r>
        <w:t xml:space="preserve">развитие разных видов изобразительной и конструктивной деятельности;  </w:t>
      </w:r>
    </w:p>
    <w:p w:rsidR="006A772A" w:rsidRDefault="00B64B84">
      <w:pPr>
        <w:numPr>
          <w:ilvl w:val="0"/>
          <w:numId w:val="56"/>
        </w:numPr>
        <w:ind w:right="66"/>
      </w:pPr>
      <w:r>
        <w:t xml:space="preserve">становление эстетического отношения к окружающему миру и творческих </w:t>
      </w:r>
    </w:p>
    <w:p w:rsidR="006A772A" w:rsidRDefault="00B64B84">
      <w:pPr>
        <w:ind w:left="-5" w:right="66" w:firstLine="0"/>
      </w:pPr>
      <w:r>
        <w:t xml:space="preserve">способностей;  </w:t>
      </w:r>
    </w:p>
    <w:p w:rsidR="006A772A" w:rsidRDefault="00B64B84">
      <w:pPr>
        <w:numPr>
          <w:ilvl w:val="0"/>
          <w:numId w:val="56"/>
        </w:numPr>
        <w:ind w:right="66"/>
      </w:pPr>
      <w:r>
        <w:t xml:space="preserve">развитие </w:t>
      </w:r>
      <w:r>
        <w:tab/>
        <w:t xml:space="preserve">предпосылок </w:t>
      </w:r>
      <w:r>
        <w:tab/>
        <w:t xml:space="preserve">ценностно-смыслового </w:t>
      </w:r>
      <w:r>
        <w:tab/>
        <w:t xml:space="preserve">восприятия </w:t>
      </w:r>
      <w:r>
        <w:tab/>
        <w:t xml:space="preserve">и </w:t>
      </w:r>
      <w:r>
        <w:tab/>
        <w:t xml:space="preserve">понимания </w:t>
      </w:r>
    </w:p>
    <w:p w:rsidR="006A772A" w:rsidRDefault="00B64B84">
      <w:pPr>
        <w:ind w:left="-5" w:right="66" w:firstLine="0"/>
      </w:pPr>
      <w:r>
        <w:t xml:space="preserve">произведений изобразительного искусства;  </w:t>
      </w:r>
    </w:p>
    <w:p w:rsidR="006A772A" w:rsidRDefault="00B64B84">
      <w:pPr>
        <w:numPr>
          <w:ilvl w:val="0"/>
          <w:numId w:val="56"/>
        </w:numPr>
        <w:ind w:right="66"/>
      </w:pPr>
      <w:r>
        <w:t xml:space="preserve">формирование </w:t>
      </w:r>
      <w:r>
        <w:tab/>
        <w:t xml:space="preserve">основ </w:t>
      </w:r>
      <w:r>
        <w:tab/>
        <w:t xml:space="preserve">художественно-эстетической </w:t>
      </w:r>
      <w:r>
        <w:tab/>
        <w:t xml:space="preserve">культуры, </w:t>
      </w:r>
      <w:r>
        <w:tab/>
        <w:t xml:space="preserve">элементарных </w:t>
      </w:r>
    </w:p>
    <w:p w:rsidR="006A772A" w:rsidRDefault="00B64B84">
      <w:pPr>
        <w:ind w:left="-5" w:right="66" w:firstLine="0"/>
      </w:pPr>
      <w:r>
        <w:t xml:space="preserve">представлений об изобразительном искусстве и его жанрах;  </w:t>
      </w:r>
    </w:p>
    <w:p w:rsidR="006A772A" w:rsidRDefault="00B64B84">
      <w:pPr>
        <w:numPr>
          <w:ilvl w:val="0"/>
          <w:numId w:val="56"/>
        </w:numPr>
        <w:ind w:right="66"/>
      </w:pPr>
      <w:r>
        <w:t xml:space="preserve">развитие эмоционального отношения, сопереживания персонажам художественных произведений;  </w:t>
      </w:r>
    </w:p>
    <w:p w:rsidR="006A772A" w:rsidRDefault="00B64B84">
      <w:pPr>
        <w:numPr>
          <w:ilvl w:val="0"/>
          <w:numId w:val="56"/>
        </w:numPr>
        <w:ind w:right="66"/>
      </w:pPr>
      <w: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6A772A" w:rsidRDefault="00B64B84">
      <w:pPr>
        <w:ind w:left="-5" w:right="66"/>
      </w:pPr>
      <w: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r>
        <w:rPr>
          <w:b/>
          <w:i/>
        </w:rPr>
        <w:t xml:space="preserve">Вторая младшая группа (от 3 до 4 лет)  </w:t>
      </w:r>
    </w:p>
    <w:p w:rsidR="006A772A" w:rsidRDefault="00B64B84">
      <w:pPr>
        <w:numPr>
          <w:ilvl w:val="1"/>
          <w:numId w:val="57"/>
        </w:numPr>
        <w:ind w:right="66"/>
      </w:pPr>
      <w:r>
        <w:rPr>
          <w:i/>
        </w:rPr>
        <w:t>Приобщение к изобразительному искусству.</w:t>
      </w:r>
      <w:r>
        <w:t xml:space="preserve">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w:t>
      </w:r>
      <w:r>
        <w:lastRenderedPageBreak/>
        <w:t xml:space="preserve">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6A772A" w:rsidRDefault="00B64B84">
      <w:pPr>
        <w:numPr>
          <w:ilvl w:val="1"/>
          <w:numId w:val="57"/>
        </w:numPr>
        <w:ind w:right="66"/>
      </w:pPr>
      <w:r>
        <w:rPr>
          <w:i/>
        </w:rPr>
        <w:t>Развитие продуктивной деятельности детей (рисование, лепка, аппликация, художественный труд).</w:t>
      </w:r>
      <w: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  </w:t>
      </w:r>
    </w:p>
    <w:p w:rsidR="006A772A" w:rsidRDefault="00B64B84">
      <w:pPr>
        <w:numPr>
          <w:ilvl w:val="1"/>
          <w:numId w:val="57"/>
        </w:numPr>
        <w:ind w:right="66"/>
      </w:pPr>
      <w:r>
        <w:rPr>
          <w:i/>
        </w:rPr>
        <w:t>Развитие детского творчества.</w:t>
      </w:r>
      <w: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w:t>
      </w:r>
    </w:p>
    <w:p w:rsidR="006A772A" w:rsidRDefault="00B64B84">
      <w:pPr>
        <w:pStyle w:val="2"/>
        <w:ind w:left="754" w:right="160"/>
      </w:pPr>
      <w:r>
        <w:t xml:space="preserve">Средняя группа (от 4 до 5 лет)  </w:t>
      </w:r>
    </w:p>
    <w:p w:rsidR="006A772A" w:rsidRDefault="00B64B84">
      <w:pPr>
        <w:numPr>
          <w:ilvl w:val="0"/>
          <w:numId w:val="58"/>
        </w:numPr>
        <w:ind w:right="66"/>
      </w:pPr>
      <w:r>
        <w:rPr>
          <w:i/>
        </w:rPr>
        <w:t>Приобщение к изобразительному искусству.</w:t>
      </w:r>
      <w:r>
        <w:t xml:space="preserve">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6A772A" w:rsidRDefault="00B64B84">
      <w:pPr>
        <w:numPr>
          <w:ilvl w:val="0"/>
          <w:numId w:val="58"/>
        </w:numPr>
        <w:ind w:right="66"/>
      </w:pPr>
      <w:r>
        <w:rPr>
          <w:i/>
        </w:rPr>
        <w:t>Развитие продуктивной деятельности детей (рисование, лепка, аппликация, художественный труд).</w:t>
      </w:r>
      <w: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w:t>
      </w:r>
    </w:p>
    <w:p w:rsidR="006A772A" w:rsidRDefault="00B64B84">
      <w:pPr>
        <w:numPr>
          <w:ilvl w:val="0"/>
          <w:numId w:val="58"/>
        </w:numPr>
        <w:ind w:right="66"/>
      </w:pPr>
      <w:r>
        <w:rPr>
          <w:i/>
        </w:rPr>
        <w:lastRenderedPageBreak/>
        <w:t>Развитие детского творчества.</w:t>
      </w:r>
      <w:r>
        <w:t xml:space="preserve"> 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w:t>
      </w:r>
    </w:p>
    <w:p w:rsidR="006A772A" w:rsidRDefault="00B64B84">
      <w:pPr>
        <w:pStyle w:val="2"/>
        <w:ind w:left="754" w:right="160"/>
      </w:pPr>
      <w:r>
        <w:t xml:space="preserve">Старшая группа (от 5 до 6 лет)  </w:t>
      </w:r>
    </w:p>
    <w:p w:rsidR="006A772A" w:rsidRDefault="00B64B84">
      <w:pPr>
        <w:numPr>
          <w:ilvl w:val="0"/>
          <w:numId w:val="59"/>
        </w:numPr>
        <w:ind w:right="66"/>
      </w:pPr>
      <w:r>
        <w:rPr>
          <w:i/>
        </w:rPr>
        <w:t>Приобщение к изобразительному искусству.</w:t>
      </w:r>
      <w:r>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6A772A" w:rsidRDefault="00B64B84">
      <w:pPr>
        <w:numPr>
          <w:ilvl w:val="0"/>
          <w:numId w:val="59"/>
        </w:numPr>
        <w:ind w:right="66"/>
      </w:pPr>
      <w:r>
        <w:rPr>
          <w:i/>
        </w:rPr>
        <w:t>Развитие продуктивной деятельности детей (рисование, лепка, аппликация, художественный труд).</w:t>
      </w:r>
      <w:r>
        <w:t xml:space="preserve">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w:t>
      </w:r>
    </w:p>
    <w:p w:rsidR="006A772A" w:rsidRDefault="00B64B84" w:rsidP="008E6174">
      <w:pPr>
        <w:numPr>
          <w:ilvl w:val="0"/>
          <w:numId w:val="59"/>
        </w:numPr>
        <w:ind w:right="66"/>
      </w:pPr>
      <w:r>
        <w:rPr>
          <w:i/>
        </w:rPr>
        <w:t>Развитие детского творчества.</w:t>
      </w:r>
      <w: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с интересом рассматривает и эстетически оценивает свои работы и работы сверстников.  Вторая младшая группа (от 3 до 4 лет)  </w:t>
      </w:r>
    </w:p>
    <w:p w:rsidR="006A772A" w:rsidRDefault="00B64B84">
      <w:pPr>
        <w:ind w:left="-5" w:right="66"/>
      </w:pPr>
      <w:r>
        <w:rPr>
          <w:i/>
        </w:rPr>
        <w:t>1.</w:t>
      </w:r>
      <w:r>
        <w:rPr>
          <w:rFonts w:ascii="Arial" w:eastAsia="Arial" w:hAnsi="Arial" w:cs="Arial"/>
          <w:i/>
        </w:rPr>
        <w:t xml:space="preserve"> </w:t>
      </w:r>
      <w:r>
        <w:rPr>
          <w:i/>
        </w:rPr>
        <w:t>Самостоятельная творческая деятельность.</w:t>
      </w:r>
      <w:r>
        <w:t xml:space="preserve">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В постройках использует детали разной формы и цвета. Самостоятельно обыгрывает постройки, испытывая яркие положительные эмоции.  </w:t>
      </w:r>
      <w:r>
        <w:rPr>
          <w:b/>
          <w:i/>
        </w:rPr>
        <w:t xml:space="preserve">Средняя группа (от 4 до 5 лет)  </w:t>
      </w:r>
    </w:p>
    <w:p w:rsidR="006A772A" w:rsidRDefault="00B64B84">
      <w:pPr>
        <w:ind w:left="-5" w:right="66"/>
      </w:pPr>
      <w:r>
        <w:rPr>
          <w:i/>
        </w:rPr>
        <w:t>1.</w:t>
      </w:r>
      <w:r>
        <w:rPr>
          <w:rFonts w:ascii="Arial" w:eastAsia="Arial" w:hAnsi="Arial" w:cs="Arial"/>
          <w:i/>
        </w:rPr>
        <w:t xml:space="preserve"> </w:t>
      </w:r>
      <w:r>
        <w:rPr>
          <w:i/>
        </w:rPr>
        <w:t>Самостоятельная творческая деятельность.</w:t>
      </w:r>
      <w:r>
        <w:t xml:space="preserve">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 Изготавливает простые поделки из природного материала, соединяя части с помощью клея, пластилина.  </w:t>
      </w:r>
      <w:r>
        <w:rPr>
          <w:b/>
          <w:i/>
        </w:rPr>
        <w:t xml:space="preserve">Старшая группа (от 5 до 6 лет)  </w:t>
      </w:r>
    </w:p>
    <w:p w:rsidR="006A772A" w:rsidRDefault="00B64B84">
      <w:pPr>
        <w:spacing w:after="13"/>
        <w:ind w:left="-10" w:right="65" w:firstLine="730"/>
        <w:jc w:val="left"/>
      </w:pPr>
      <w:r>
        <w:rPr>
          <w:i/>
        </w:rPr>
        <w:t>1.</w:t>
      </w:r>
      <w:r>
        <w:rPr>
          <w:rFonts w:ascii="Arial" w:eastAsia="Arial" w:hAnsi="Arial" w:cs="Arial"/>
          <w:i/>
        </w:rPr>
        <w:t xml:space="preserve"> </w:t>
      </w:r>
      <w:r>
        <w:rPr>
          <w:i/>
        </w:rPr>
        <w:t>Самостоятельная творческая деятельность.</w:t>
      </w:r>
      <w:r>
        <w:t xml:space="preserve"> Способен устанавливать связь между самостоятельно создаваемыми постройками и тем, что видит в окружающей жизни, макетах, иллюстрациях.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w:t>
      </w:r>
      <w:r>
        <w:tab/>
        <w:t xml:space="preserve">для фиксирования  результатов  анализа  </w:t>
      </w:r>
      <w:r>
        <w:tab/>
        <w:t xml:space="preserve">постройки.  </w:t>
      </w:r>
    </w:p>
    <w:p w:rsidR="006A772A" w:rsidRDefault="00B64B84">
      <w:pPr>
        <w:ind w:left="-5" w:right="66" w:firstLine="0"/>
      </w:pPr>
      <w:r>
        <w:lastRenderedPageBreak/>
        <w:t xml:space="preserve">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w:t>
      </w:r>
    </w:p>
    <w:p w:rsidR="006A772A" w:rsidRDefault="00B64B84">
      <w:pPr>
        <w:ind w:left="-5" w:right="66"/>
      </w:pPr>
      <w:r>
        <w:rPr>
          <w:b/>
          <w:i/>
        </w:rPr>
        <w:t xml:space="preserve">Вторая младшая группа (от 3 до 4 лет) </w:t>
      </w:r>
    </w:p>
    <w:p w:rsidR="006A772A" w:rsidRDefault="00B64B84">
      <w:pPr>
        <w:numPr>
          <w:ilvl w:val="0"/>
          <w:numId w:val="62"/>
        </w:numPr>
        <w:ind w:right="66"/>
      </w:pPr>
      <w:r>
        <w:rPr>
          <w:i/>
        </w:rPr>
        <w:t>Развитие музыкально-художественной деятельности.</w:t>
      </w:r>
      <w: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w:t>
      </w:r>
    </w:p>
    <w:p w:rsidR="006A772A" w:rsidRDefault="00B64B84">
      <w:pPr>
        <w:numPr>
          <w:ilvl w:val="0"/>
          <w:numId w:val="62"/>
        </w:numPr>
        <w:ind w:right="66"/>
      </w:pPr>
      <w:r>
        <w:rPr>
          <w:i/>
        </w:rPr>
        <w:t>Приобщение к музыкальному искусству.</w:t>
      </w:r>
      <w:r>
        <w:t xml:space="preserve"> 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w:t>
      </w:r>
    </w:p>
    <w:p w:rsidR="006A772A" w:rsidRDefault="00B64B84">
      <w:pPr>
        <w:pStyle w:val="2"/>
        <w:ind w:left="754" w:right="160"/>
      </w:pPr>
      <w:r>
        <w:t xml:space="preserve">Средняя группа (от 4 до 5 лет)  </w:t>
      </w:r>
    </w:p>
    <w:p w:rsidR="006A772A" w:rsidRDefault="00B64B84">
      <w:pPr>
        <w:numPr>
          <w:ilvl w:val="0"/>
          <w:numId w:val="63"/>
        </w:numPr>
        <w:ind w:right="66"/>
      </w:pPr>
      <w:r>
        <w:rPr>
          <w:i/>
        </w:rPr>
        <w:t>Развитие музыкально-художественной деятельности.</w:t>
      </w:r>
      <w: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p>
    <w:p w:rsidR="006A772A" w:rsidRDefault="00B64B84">
      <w:pPr>
        <w:numPr>
          <w:ilvl w:val="0"/>
          <w:numId w:val="63"/>
        </w:numPr>
        <w:ind w:right="66"/>
      </w:pPr>
      <w:r>
        <w:rPr>
          <w:i/>
        </w:rPr>
        <w:t>Приобщение к музыкальному искусству.</w:t>
      </w:r>
      <w:r>
        <w:t xml:space="preserve">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Испытывает наслаждение от сольной и коллективной музыкальной деятельности.  </w:t>
      </w:r>
      <w:r>
        <w:rPr>
          <w:b/>
          <w:i/>
        </w:rPr>
        <w:t xml:space="preserve">Старшая группа (от 5 до 6 лет)  </w:t>
      </w:r>
    </w:p>
    <w:p w:rsidR="006A772A" w:rsidRDefault="00B64B84">
      <w:pPr>
        <w:numPr>
          <w:ilvl w:val="0"/>
          <w:numId w:val="64"/>
        </w:numPr>
        <w:ind w:right="66"/>
      </w:pPr>
      <w:r>
        <w:rPr>
          <w:i/>
        </w:rPr>
        <w:t>Развитие музыкально-художественной деятельности.</w:t>
      </w:r>
      <w:r>
        <w:t xml:space="preserve">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Умеет создавать музыкальные образы в развитии (в рамках одного персонажа).  </w:t>
      </w:r>
    </w:p>
    <w:p w:rsidR="006A772A" w:rsidRDefault="00B64B84">
      <w:pPr>
        <w:numPr>
          <w:ilvl w:val="0"/>
          <w:numId w:val="64"/>
        </w:numPr>
        <w:ind w:right="66"/>
      </w:pPr>
      <w:r>
        <w:rPr>
          <w:i/>
        </w:rPr>
        <w:lastRenderedPageBreak/>
        <w:t>Приобщение к музыкальному искусству.</w:t>
      </w:r>
      <w:r>
        <w:t xml:space="preserve">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6A772A" w:rsidRDefault="00B64B84">
      <w:pPr>
        <w:pStyle w:val="2"/>
        <w:ind w:left="754" w:right="160"/>
      </w:pPr>
      <w:r>
        <w:t xml:space="preserve">Вторая младшая группа (от 3 до 4 лет)  </w:t>
      </w:r>
    </w:p>
    <w:p w:rsidR="006A772A" w:rsidRDefault="00B64B84">
      <w:pPr>
        <w:ind w:left="-5" w:right="66" w:firstLine="0"/>
      </w:pPr>
      <w:r>
        <w:rPr>
          <w:i/>
        </w:rPr>
        <w:t>Сохранение и укрепление физического и психического здоровья детей.</w:t>
      </w:r>
      <w:r>
        <w:t xml:space="preserve"> 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  </w:t>
      </w:r>
    </w:p>
    <w:p w:rsidR="006A772A" w:rsidRDefault="00B64B84">
      <w:pPr>
        <w:numPr>
          <w:ilvl w:val="0"/>
          <w:numId w:val="68"/>
        </w:numPr>
        <w:ind w:right="66"/>
      </w:pPr>
      <w:r>
        <w:rPr>
          <w:i/>
        </w:rPr>
        <w:t>Воспитание культурно-гигиенических навыков.</w:t>
      </w:r>
      <w: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  </w:t>
      </w:r>
    </w:p>
    <w:p w:rsidR="006A772A" w:rsidRDefault="00B64B84">
      <w:pPr>
        <w:numPr>
          <w:ilvl w:val="0"/>
          <w:numId w:val="68"/>
        </w:numPr>
        <w:ind w:right="66"/>
      </w:pPr>
      <w:r>
        <w:rPr>
          <w:i/>
        </w:rPr>
        <w:t>Формирование начальных представлений о здоровом образе жизни.</w:t>
      </w:r>
      <w:r>
        <w:t xml:space="preserve">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6A772A" w:rsidRDefault="00B64B84">
      <w:pPr>
        <w:pStyle w:val="2"/>
        <w:ind w:left="754" w:right="160"/>
      </w:pPr>
      <w:r>
        <w:t xml:space="preserve">Средняя группа (от 4 до 5 лет)  </w:t>
      </w:r>
    </w:p>
    <w:p w:rsidR="006A772A" w:rsidRDefault="00B64B84">
      <w:pPr>
        <w:numPr>
          <w:ilvl w:val="0"/>
          <w:numId w:val="69"/>
        </w:numPr>
        <w:ind w:right="66"/>
      </w:pPr>
      <w:r>
        <w:rPr>
          <w:i/>
        </w:rPr>
        <w:t>Сохранение и укрепление физического и психического здоровья детей.</w:t>
      </w:r>
      <w:r>
        <w:t xml:space="preserve"> 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  </w:t>
      </w:r>
    </w:p>
    <w:p w:rsidR="006A772A" w:rsidRDefault="00B64B84">
      <w:pPr>
        <w:numPr>
          <w:ilvl w:val="0"/>
          <w:numId w:val="69"/>
        </w:numPr>
        <w:ind w:right="66"/>
      </w:pPr>
      <w:r>
        <w:rPr>
          <w:i/>
        </w:rPr>
        <w:t>Воспитание культурно-гигиенических навыков.</w:t>
      </w:r>
      <w:r>
        <w:t xml:space="preserve">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6A772A" w:rsidRDefault="00B64B84">
      <w:pPr>
        <w:numPr>
          <w:ilvl w:val="0"/>
          <w:numId w:val="69"/>
        </w:numPr>
        <w:ind w:right="66"/>
      </w:pPr>
      <w:r>
        <w:rPr>
          <w:i/>
        </w:rPr>
        <w:t>Формирование начальных представлений о здоровом образе жизни.</w:t>
      </w:r>
      <w:r>
        <w:t xml:space="preserve"> 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r>
        <w:rPr>
          <w:b/>
          <w:i/>
        </w:rPr>
        <w:t xml:space="preserve">Старшая группа (от 5 до 6 лет)  </w:t>
      </w:r>
    </w:p>
    <w:p w:rsidR="006A772A" w:rsidRDefault="00B64B84">
      <w:pPr>
        <w:numPr>
          <w:ilvl w:val="0"/>
          <w:numId w:val="70"/>
        </w:numPr>
        <w:ind w:right="66"/>
      </w:pPr>
      <w:r>
        <w:rPr>
          <w:i/>
        </w:rPr>
        <w:t>Сохранение и укрепление физического и психического здоровья детей.</w:t>
      </w:r>
      <w: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  </w:t>
      </w:r>
    </w:p>
    <w:p w:rsidR="006A772A" w:rsidRDefault="00B64B84">
      <w:pPr>
        <w:numPr>
          <w:ilvl w:val="0"/>
          <w:numId w:val="70"/>
        </w:numPr>
        <w:ind w:right="66"/>
      </w:pPr>
      <w:r>
        <w:rPr>
          <w:i/>
        </w:rPr>
        <w:t>Воспитание культурно-гигиенических навыков.</w:t>
      </w:r>
      <w:r>
        <w:t xml:space="preserve"> Самостоятельно и правильно выполняет процессы умывания, мытья рук, помогает в осуществлении этих процессов </w:t>
      </w:r>
      <w:r>
        <w:lastRenderedPageBreak/>
        <w:t xml:space="preserve">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6A772A" w:rsidRDefault="00B64B84">
      <w:pPr>
        <w:numPr>
          <w:ilvl w:val="0"/>
          <w:numId w:val="70"/>
        </w:numPr>
        <w:ind w:right="66"/>
      </w:pPr>
      <w:r>
        <w:rPr>
          <w:i/>
        </w:rPr>
        <w:t>Формирование начальных представлений о здоровом образе жизни.</w:t>
      </w:r>
      <w: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rsidR="006A772A" w:rsidRDefault="00B64B84">
      <w:pPr>
        <w:pStyle w:val="2"/>
        <w:ind w:left="754" w:right="160"/>
      </w:pPr>
      <w:r>
        <w:t xml:space="preserve">Вторая младшая группа (от 3 до 4 лет)  </w:t>
      </w:r>
    </w:p>
    <w:p w:rsidR="006A772A" w:rsidRDefault="00B64B84">
      <w:pPr>
        <w:numPr>
          <w:ilvl w:val="0"/>
          <w:numId w:val="73"/>
        </w:numPr>
        <w:ind w:right="66"/>
      </w:pPr>
      <w:r>
        <w:rPr>
          <w:i/>
        </w:rPr>
        <w:t>Развитие двигательных качеств (скоростных, силовых, гибкости, выносливости, координации).</w:t>
      </w:r>
      <w:r>
        <w:t xml:space="preserve">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6A772A" w:rsidRDefault="00B64B84">
      <w:pPr>
        <w:numPr>
          <w:ilvl w:val="0"/>
          <w:numId w:val="73"/>
        </w:numPr>
        <w:ind w:right="66"/>
      </w:pPr>
      <w:r>
        <w:rPr>
          <w:i/>
        </w:rPr>
        <w:t>Накопление и обогащение двигательного опыта детей (овладение основными движениями).</w:t>
      </w:r>
      <w:r>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Легко находит свое место при совместных построениях и в играх. Умеет строиться в колонну, шеренгу, круг, находит свое место при построениях, согласовывает совместные действия. Проявляет инициативность.  </w:t>
      </w:r>
    </w:p>
    <w:p w:rsidR="006A772A" w:rsidRDefault="00B64B84">
      <w:pPr>
        <w:numPr>
          <w:ilvl w:val="0"/>
          <w:numId w:val="73"/>
        </w:numPr>
        <w:ind w:right="66"/>
      </w:pPr>
      <w:r>
        <w:rPr>
          <w:i/>
        </w:rPr>
        <w:t>Формирование потребности в двигательной активности и физическом совершенствовании.</w:t>
      </w:r>
      <w:r>
        <w:t xml:space="preserve">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  </w:t>
      </w:r>
    </w:p>
    <w:p w:rsidR="006A772A" w:rsidRDefault="00B64B84">
      <w:pPr>
        <w:spacing w:after="28" w:line="259" w:lineRule="auto"/>
        <w:ind w:left="740" w:firstLine="0"/>
        <w:jc w:val="left"/>
      </w:pPr>
      <w:r>
        <w:t xml:space="preserve">  </w:t>
      </w:r>
    </w:p>
    <w:p w:rsidR="006A772A" w:rsidRDefault="00B64B84">
      <w:pPr>
        <w:pStyle w:val="2"/>
        <w:ind w:left="754" w:right="160"/>
      </w:pPr>
      <w:r>
        <w:t xml:space="preserve">Средняя группа (от 4 до 5 лет)  </w:t>
      </w:r>
    </w:p>
    <w:p w:rsidR="006A772A" w:rsidRDefault="00B64B84">
      <w:pPr>
        <w:numPr>
          <w:ilvl w:val="0"/>
          <w:numId w:val="74"/>
        </w:numPr>
        <w:ind w:right="66"/>
      </w:pPr>
      <w:r>
        <w:rPr>
          <w:i/>
        </w:rPr>
        <w:t>Развитие двигательных качеств (скоростных, силовых, гибкости, выносливости координации).</w:t>
      </w:r>
      <w:r>
        <w:t xml:space="preserve"> Развитие движений соответствует возрастной норме; движения хорошо координированы и энергичны; выполняются ловко, выразительно, красиво.  </w:t>
      </w:r>
    </w:p>
    <w:p w:rsidR="006A772A" w:rsidRDefault="00B64B84">
      <w:pPr>
        <w:numPr>
          <w:ilvl w:val="0"/>
          <w:numId w:val="74"/>
        </w:numPr>
        <w:ind w:right="66"/>
      </w:pPr>
      <w:r>
        <w:rPr>
          <w:i/>
        </w:rPr>
        <w:t>Накопление и обогащение двигательного опыта детей (овладение основными движениями).</w:t>
      </w:r>
      <w:r>
        <w:t xml:space="preserve">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w:t>
      </w:r>
      <w:r>
        <w:lastRenderedPageBreak/>
        <w:t xml:space="preserve">в коленях, наклоны (вправо, влево). Доступно освоение главных элементов техники в беге.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Соблюдает правила в подвижных играх.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В играх выполняет сложные правила, меняет движения. Сформированы навыки доступных спортивных упражнений.  </w:t>
      </w:r>
    </w:p>
    <w:p w:rsidR="006A772A" w:rsidRDefault="00B64B84">
      <w:pPr>
        <w:numPr>
          <w:ilvl w:val="0"/>
          <w:numId w:val="74"/>
        </w:numPr>
        <w:ind w:right="66"/>
      </w:pPr>
      <w:r>
        <w:rPr>
          <w:i/>
        </w:rPr>
        <w:t>Формирование потребности в двигательной активности и физическом совершенствовании.</w:t>
      </w:r>
      <w: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r>
        <w:rPr>
          <w:b/>
          <w:i/>
        </w:rPr>
        <w:t xml:space="preserve">Старшая группа (от 5 до 6 лет)  </w:t>
      </w:r>
    </w:p>
    <w:p w:rsidR="006A772A" w:rsidRDefault="00B64B84">
      <w:pPr>
        <w:numPr>
          <w:ilvl w:val="0"/>
          <w:numId w:val="75"/>
        </w:numPr>
        <w:ind w:right="66"/>
      </w:pPr>
      <w:r>
        <w:rPr>
          <w:i/>
        </w:rPr>
        <w:t>Развитие двигательных качеств (скоростных, силовых, гибкости, выносливости координации).</w:t>
      </w:r>
      <w:r>
        <w:t xml:space="preserve"> Развитые физические качества проявляются в разнообразных видах двигательной деятельности. Проявляется соотношение некоторых физических упражнений с полоролевым поведением (силовые упражнения - у мальчиков, гибкость - у девочек).  </w:t>
      </w:r>
    </w:p>
    <w:p w:rsidR="006A772A" w:rsidRDefault="00B64B84">
      <w:pPr>
        <w:numPr>
          <w:ilvl w:val="0"/>
          <w:numId w:val="75"/>
        </w:numPr>
        <w:ind w:right="66"/>
      </w:pPr>
      <w:r>
        <w:rPr>
          <w:i/>
        </w:rPr>
        <w:t>Накопление и обогащение двигательного опыта детей (овладение основными движениями).</w:t>
      </w:r>
      <w: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w:t>
      </w:r>
    </w:p>
    <w:p w:rsidR="006A772A" w:rsidRDefault="00B64B84">
      <w:pPr>
        <w:ind w:left="-5" w:right="66" w:firstLine="0"/>
      </w:pPr>
      <w:r>
        <w:t xml:space="preserve">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w:t>
      </w:r>
      <w:r>
        <w:lastRenderedPageBreak/>
        <w:t xml:space="preserve">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 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p>
    <w:p w:rsidR="006A772A" w:rsidRDefault="00B64B84">
      <w:pPr>
        <w:numPr>
          <w:ilvl w:val="0"/>
          <w:numId w:val="75"/>
        </w:numPr>
        <w:ind w:right="66"/>
      </w:pPr>
      <w:r>
        <w:rPr>
          <w:i/>
        </w:rPr>
        <w:t>Формирование потребности в двигательной активности и физическом совершенствовании.</w:t>
      </w:r>
      <w:r>
        <w:t xml:space="preserve">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  </w:t>
      </w:r>
    </w:p>
    <w:p w:rsidR="006A772A" w:rsidRDefault="00B64B84">
      <w:pPr>
        <w:ind w:left="-5" w:right="66"/>
      </w:pPr>
      <w:r>
        <w:t xml:space="preserve">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6A772A" w:rsidRDefault="00B64B84">
      <w:pPr>
        <w:spacing w:after="0" w:line="259" w:lineRule="auto"/>
        <w:ind w:left="0" w:right="288" w:firstLine="0"/>
        <w:jc w:val="right"/>
      </w:pPr>
      <w:r>
        <w:rPr>
          <w:noProof/>
        </w:rPr>
        <w:drawing>
          <wp:inline distT="0" distB="0" distL="0" distR="0">
            <wp:extent cx="5991225" cy="2676525"/>
            <wp:effectExtent l="0" t="0" r="0" b="0"/>
            <wp:docPr id="6552" name="Picture 6552"/>
            <wp:cNvGraphicFramePr/>
            <a:graphic xmlns:a="http://schemas.openxmlformats.org/drawingml/2006/main">
              <a:graphicData uri="http://schemas.openxmlformats.org/drawingml/2006/picture">
                <pic:pic xmlns:pic="http://schemas.openxmlformats.org/drawingml/2006/picture">
                  <pic:nvPicPr>
                    <pic:cNvPr id="6552" name="Picture 6552"/>
                    <pic:cNvPicPr/>
                  </pic:nvPicPr>
                  <pic:blipFill>
                    <a:blip r:embed="rId10"/>
                    <a:stretch>
                      <a:fillRect/>
                    </a:stretch>
                  </pic:blipFill>
                  <pic:spPr>
                    <a:xfrm>
                      <a:off x="0" y="0"/>
                      <a:ext cx="5991225" cy="2676525"/>
                    </a:xfrm>
                    <a:prstGeom prst="rect">
                      <a:avLst/>
                    </a:prstGeom>
                  </pic:spPr>
                </pic:pic>
              </a:graphicData>
            </a:graphic>
          </wp:inline>
        </w:drawing>
      </w:r>
      <w:r>
        <w:t xml:space="preserve"> </w:t>
      </w:r>
    </w:p>
    <w:p w:rsidR="006A772A" w:rsidRDefault="00B64B84">
      <w:pPr>
        <w:spacing w:after="0" w:line="259" w:lineRule="auto"/>
        <w:ind w:left="0" w:right="260" w:firstLine="0"/>
        <w:jc w:val="right"/>
      </w:pPr>
      <w:r>
        <w:rPr>
          <w:rFonts w:ascii="Malgun Gothic" w:eastAsia="Malgun Gothic" w:hAnsi="Malgun Gothic" w:cs="Malgun Gothic"/>
          <w:sz w:val="2"/>
        </w:rPr>
        <w:t xml:space="preserve"> </w:t>
      </w:r>
      <w:r>
        <w:t xml:space="preserve"> </w:t>
      </w:r>
    </w:p>
    <w:p w:rsidR="006A772A" w:rsidRDefault="00B64B84">
      <w:pPr>
        <w:spacing w:after="24" w:line="259" w:lineRule="auto"/>
        <w:ind w:left="0" w:firstLine="0"/>
        <w:jc w:val="left"/>
      </w:pPr>
      <w:r>
        <w:rPr>
          <w:rFonts w:ascii="Malgun Gothic" w:eastAsia="Malgun Gothic" w:hAnsi="Malgun Gothic" w:cs="Malgun Gothic"/>
          <w:sz w:val="2"/>
        </w:rPr>
        <w:t xml:space="preserve"> </w:t>
      </w:r>
      <w:r>
        <w:t xml:space="preserve"> </w:t>
      </w:r>
    </w:p>
    <w:p w:rsidR="006A772A" w:rsidRDefault="00B64B84">
      <w:pPr>
        <w:spacing w:after="13" w:line="268" w:lineRule="auto"/>
        <w:ind w:left="72" w:right="139" w:hanging="10"/>
        <w:jc w:val="center"/>
      </w:pPr>
      <w:r>
        <w:t xml:space="preserve">Формы организации психолого-педагогической помощи семье  </w:t>
      </w:r>
    </w:p>
    <w:p w:rsidR="006A772A" w:rsidRDefault="00B64B84">
      <w:pPr>
        <w:ind w:left="-5" w:right="4594"/>
      </w:pPr>
      <w:r>
        <w:t>1.</w:t>
      </w:r>
      <w:r>
        <w:rPr>
          <w:rFonts w:ascii="Arial" w:eastAsia="Arial" w:hAnsi="Arial" w:cs="Arial"/>
        </w:rPr>
        <w:t xml:space="preserve"> </w:t>
      </w:r>
      <w:r>
        <w:t xml:space="preserve">Коллективные формы взаимодействия  </w:t>
      </w:r>
      <w:r>
        <w:rPr>
          <w:b/>
          <w:i/>
        </w:rPr>
        <w:t xml:space="preserve">             1.1. Общие родительские собрания.</w:t>
      </w:r>
      <w:r>
        <w:t xml:space="preserve">  </w:t>
      </w:r>
    </w:p>
    <w:p w:rsidR="006A772A" w:rsidRDefault="00B64B84">
      <w:pPr>
        <w:spacing w:after="185"/>
        <w:ind w:left="-5" w:right="66" w:firstLine="0"/>
      </w:pPr>
      <w:r>
        <w:t xml:space="preserve">Проводятся администрацией ДОО 3 раза в год, в начале, в середине и в конце учебного года.  </w:t>
      </w:r>
    </w:p>
    <w:p w:rsidR="006A772A" w:rsidRDefault="00B64B84">
      <w:pPr>
        <w:ind w:left="740" w:right="66" w:firstLine="0"/>
      </w:pPr>
      <w:r>
        <w:t xml:space="preserve">Задачи:  </w:t>
      </w:r>
    </w:p>
    <w:p w:rsidR="006A772A" w:rsidRDefault="00B64B84">
      <w:pPr>
        <w:numPr>
          <w:ilvl w:val="0"/>
          <w:numId w:val="78"/>
        </w:numPr>
        <w:ind w:right="66" w:firstLine="567"/>
      </w:pPr>
      <w:r>
        <w:lastRenderedPageBreak/>
        <w:t xml:space="preserve">информирование и обсуждение с родителями задачи и содержание коррекционнообразовательной работы;  </w:t>
      </w:r>
    </w:p>
    <w:p w:rsidR="006A772A" w:rsidRDefault="00B64B84">
      <w:pPr>
        <w:numPr>
          <w:ilvl w:val="0"/>
          <w:numId w:val="78"/>
        </w:numPr>
        <w:ind w:right="66" w:firstLine="567"/>
      </w:pPr>
      <w:r>
        <w:t xml:space="preserve">решение организационных вопросов;  </w:t>
      </w:r>
    </w:p>
    <w:p w:rsidR="006A772A" w:rsidRDefault="00B64B84">
      <w:pPr>
        <w:numPr>
          <w:ilvl w:val="0"/>
          <w:numId w:val="78"/>
        </w:numPr>
        <w:ind w:right="66" w:firstLine="567"/>
      </w:pPr>
      <w:r>
        <w:t xml:space="preserve">информирование  родителей  по  вопросам  взаимодействия  ДОО  с  другими организациями, в том числе и социальными службами.  </w:t>
      </w:r>
    </w:p>
    <w:p w:rsidR="006A772A" w:rsidRDefault="00B64B84">
      <w:pPr>
        <w:ind w:left="-5" w:right="66"/>
      </w:pPr>
      <w:r>
        <w:rPr>
          <w:b/>
          <w:i/>
        </w:rPr>
        <w:t>1.2.</w:t>
      </w:r>
      <w:r>
        <w:rPr>
          <w:rFonts w:ascii="Arial" w:eastAsia="Arial" w:hAnsi="Arial" w:cs="Arial"/>
          <w:b/>
          <w:i/>
        </w:rPr>
        <w:t xml:space="preserve"> </w:t>
      </w:r>
      <w:r>
        <w:rPr>
          <w:b/>
          <w:i/>
        </w:rPr>
        <w:t>Групповые родительские собрания.</w:t>
      </w:r>
      <w:r>
        <w:t xml:space="preserve"> Проводятся специалистами и воспитателями групп не реже 3-х раз в год и по мере необходимости.  Задачи:  </w:t>
      </w:r>
    </w:p>
    <w:p w:rsidR="006A772A" w:rsidRDefault="00B64B84">
      <w:pPr>
        <w:numPr>
          <w:ilvl w:val="0"/>
          <w:numId w:val="78"/>
        </w:numPr>
        <w:ind w:right="66" w:firstLine="567"/>
      </w:pPr>
      <w:r>
        <w:t xml:space="preserve">обсуждение с родителями задач, содержания и форм работы;  </w:t>
      </w:r>
    </w:p>
    <w:p w:rsidR="006A772A" w:rsidRDefault="00B64B84">
      <w:pPr>
        <w:numPr>
          <w:ilvl w:val="0"/>
          <w:numId w:val="78"/>
        </w:numPr>
        <w:ind w:right="66" w:firstLine="567"/>
      </w:pPr>
      <w:r>
        <w:t>сообщение о формах и содержании работы с детьми в семье; -</w:t>
      </w:r>
      <w:r>
        <w:rPr>
          <w:rFonts w:ascii="Arial" w:eastAsia="Arial" w:hAnsi="Arial" w:cs="Arial"/>
        </w:rPr>
        <w:t xml:space="preserve"> </w:t>
      </w:r>
      <w:r>
        <w:t xml:space="preserve">решение текущих организационных вопросов.  </w:t>
      </w:r>
    </w:p>
    <w:p w:rsidR="006A772A" w:rsidRDefault="00B64B84">
      <w:pPr>
        <w:numPr>
          <w:ilvl w:val="1"/>
          <w:numId w:val="79"/>
        </w:numPr>
        <w:ind w:right="108"/>
      </w:pPr>
      <w:r>
        <w:rPr>
          <w:b/>
          <w:i/>
        </w:rPr>
        <w:t>«День открытых дверей».</w:t>
      </w:r>
      <w:r>
        <w:t xml:space="preserve"> Проводится администрацией ДОО в апреле для родителей детей, поступающих в ДОО в следующем учебном году.  </w:t>
      </w:r>
    </w:p>
    <w:p w:rsidR="006A772A" w:rsidRDefault="00B64B84">
      <w:pPr>
        <w:ind w:left="740" w:right="66" w:firstLine="0"/>
      </w:pPr>
      <w:r>
        <w:t xml:space="preserve">Задача: знакомство с ДОО, направлениями и условиями его работы.  </w:t>
      </w:r>
    </w:p>
    <w:p w:rsidR="006A772A" w:rsidRDefault="00B64B84">
      <w:pPr>
        <w:numPr>
          <w:ilvl w:val="1"/>
          <w:numId w:val="79"/>
        </w:numPr>
        <w:ind w:right="108"/>
      </w:pPr>
      <w:r>
        <w:rPr>
          <w:b/>
          <w:i/>
        </w:rPr>
        <w:t>Тематические занятия «Семейного клуба».</w:t>
      </w:r>
      <w:r>
        <w:t xml:space="preserve"> Работа клуба планируется на основании запросов и анкетирования родителей. Занятия клуба проводятся специалистами ДОО один раз в два месяца.  </w:t>
      </w:r>
    </w:p>
    <w:p w:rsidR="006A772A" w:rsidRDefault="00B64B84">
      <w:pPr>
        <w:ind w:left="-5" w:right="66"/>
      </w:pPr>
      <w:r>
        <w:rPr>
          <w:i/>
        </w:rPr>
        <w:t>Формы проведения:</w:t>
      </w:r>
      <w:r>
        <w:t xml:space="preserve">  тематические доклады; плановые консультации; семинары; тренинги; «Круглые столы» и др.  Задачи:  </w:t>
      </w:r>
    </w:p>
    <w:p w:rsidR="006A772A" w:rsidRDefault="00B64B84">
      <w:pPr>
        <w:numPr>
          <w:ilvl w:val="0"/>
          <w:numId w:val="78"/>
        </w:numPr>
        <w:ind w:right="66" w:firstLine="567"/>
      </w:pPr>
      <w:r>
        <w:t xml:space="preserve">знакомство и обучение родителей формам оказания психолого-педагогической помощи со стороны семьи детям с проблемами в развитии;  </w:t>
      </w:r>
    </w:p>
    <w:p w:rsidR="006A772A" w:rsidRDefault="00B64B84">
      <w:pPr>
        <w:numPr>
          <w:ilvl w:val="0"/>
          <w:numId w:val="78"/>
        </w:numPr>
        <w:ind w:right="66" w:firstLine="567"/>
      </w:pPr>
      <w:r>
        <w:t xml:space="preserve">ознакомление с задачами и формами подготовки детей к школе.  </w:t>
      </w:r>
    </w:p>
    <w:p w:rsidR="006A772A" w:rsidRDefault="00B64B84">
      <w:pPr>
        <w:ind w:left="-5" w:right="66"/>
      </w:pPr>
      <w:r>
        <w:rPr>
          <w:b/>
          <w:i/>
        </w:rPr>
        <w:t>1.5.</w:t>
      </w:r>
      <w:r>
        <w:rPr>
          <w:rFonts w:ascii="Arial" w:eastAsia="Arial" w:hAnsi="Arial" w:cs="Arial"/>
          <w:b/>
          <w:i/>
        </w:rPr>
        <w:t xml:space="preserve"> </w:t>
      </w:r>
      <w:r>
        <w:rPr>
          <w:b/>
          <w:i/>
        </w:rPr>
        <w:t>Проведение детских праздников и «Досугов».</w:t>
      </w:r>
      <w:r>
        <w:t xml:space="preserve"> Подготовкой и проведением праздников занимаются специалисты ДОО с привлечением родителей.  </w:t>
      </w:r>
    </w:p>
    <w:p w:rsidR="006A772A" w:rsidRDefault="00B64B84">
      <w:pPr>
        <w:ind w:left="-5" w:right="66"/>
      </w:pPr>
      <w:r>
        <w:t xml:space="preserve">Задача: поддержание благоприятного психологического микроклимата в группах и распространение его на семью.  </w:t>
      </w:r>
    </w:p>
    <w:p w:rsidR="006A772A" w:rsidRDefault="00B64B84">
      <w:pPr>
        <w:ind w:left="740" w:right="66" w:firstLine="0"/>
      </w:pPr>
      <w:r>
        <w:t>2.</w:t>
      </w:r>
      <w:r>
        <w:rPr>
          <w:rFonts w:ascii="Arial" w:eastAsia="Arial" w:hAnsi="Arial" w:cs="Arial"/>
        </w:rPr>
        <w:t xml:space="preserve"> </w:t>
      </w:r>
      <w:r>
        <w:t xml:space="preserve">Индивидуальные формы работы  </w:t>
      </w:r>
    </w:p>
    <w:p w:rsidR="006A772A" w:rsidRDefault="00B64B84">
      <w:pPr>
        <w:ind w:left="-5" w:right="66"/>
      </w:pPr>
      <w:r>
        <w:rPr>
          <w:b/>
          <w:i/>
        </w:rPr>
        <w:t>2.1. Анкетирование и опросы.</w:t>
      </w:r>
      <w:r>
        <w:t xml:space="preserve"> Проводятся по планам администрации, дефектологов, психолога, воспитателей и по мере необходимости.  </w:t>
      </w:r>
    </w:p>
    <w:p w:rsidR="006A772A" w:rsidRDefault="00B64B84">
      <w:pPr>
        <w:ind w:left="740" w:right="66" w:firstLine="0"/>
      </w:pPr>
      <w:r>
        <w:t xml:space="preserve">Задачи: </w:t>
      </w:r>
    </w:p>
    <w:p w:rsidR="006A772A" w:rsidRDefault="00B64B84">
      <w:pPr>
        <w:numPr>
          <w:ilvl w:val="0"/>
          <w:numId w:val="78"/>
        </w:numPr>
        <w:ind w:right="66" w:firstLine="567"/>
      </w:pPr>
      <w:r>
        <w:t xml:space="preserve">сбор необходимой информации о ребенке и его семье;  </w:t>
      </w:r>
    </w:p>
    <w:p w:rsidR="006A772A" w:rsidRDefault="00B64B84">
      <w:pPr>
        <w:numPr>
          <w:ilvl w:val="0"/>
          <w:numId w:val="78"/>
        </w:numPr>
        <w:ind w:right="66" w:firstLine="567"/>
      </w:pPr>
      <w:r>
        <w:t xml:space="preserve">определение запросов родителей о дополнительном образовании детей;  </w:t>
      </w:r>
    </w:p>
    <w:p w:rsidR="006A772A" w:rsidRDefault="00B64B84">
      <w:pPr>
        <w:numPr>
          <w:ilvl w:val="0"/>
          <w:numId w:val="78"/>
        </w:numPr>
        <w:ind w:right="66" w:firstLine="567"/>
      </w:pPr>
      <w:r>
        <w:t>определение оценки родителями эффективности работы специалистов и воспитателей; -</w:t>
      </w:r>
      <w:r>
        <w:rPr>
          <w:rFonts w:ascii="Arial" w:eastAsia="Arial" w:hAnsi="Arial" w:cs="Arial"/>
        </w:rPr>
        <w:t xml:space="preserve"> </w:t>
      </w:r>
      <w:r>
        <w:t xml:space="preserve">определение оценки родителями работы ДОО.  </w:t>
      </w:r>
    </w:p>
    <w:p w:rsidR="006A772A" w:rsidRDefault="00B64B84">
      <w:pPr>
        <w:ind w:left="-5" w:right="66"/>
      </w:pPr>
      <w:r>
        <w:rPr>
          <w:u w:val="single" w:color="000000"/>
        </w:rPr>
        <w:t>2.2.</w:t>
      </w:r>
      <w:r>
        <w:rPr>
          <w:rFonts w:ascii="Arial" w:eastAsia="Arial" w:hAnsi="Arial" w:cs="Arial"/>
        </w:rPr>
        <w:t xml:space="preserve"> </w:t>
      </w:r>
      <w:r>
        <w:rPr>
          <w:b/>
          <w:i/>
        </w:rPr>
        <w:t>Беседы и консультации специалистов.</w:t>
      </w:r>
      <w:r>
        <w:t xml:space="preserve"> Проводятся по запросам родителей и по плану индивидуальной работы с родителями.  Задачи:  </w:t>
      </w:r>
    </w:p>
    <w:p w:rsidR="006A772A" w:rsidRDefault="00B64B84">
      <w:pPr>
        <w:numPr>
          <w:ilvl w:val="0"/>
          <w:numId w:val="78"/>
        </w:numPr>
        <w:spacing w:after="29" w:line="259" w:lineRule="auto"/>
        <w:ind w:right="66" w:firstLine="567"/>
      </w:pPr>
      <w:r>
        <w:t xml:space="preserve">оказание индивидуальной помощи родителям по вопросам коррекции, </w:t>
      </w:r>
    </w:p>
    <w:p w:rsidR="006A772A" w:rsidRDefault="00B64B84">
      <w:pPr>
        <w:ind w:left="754" w:right="66" w:firstLine="0"/>
      </w:pPr>
      <w:r>
        <w:t xml:space="preserve">образования и воспитания;  </w:t>
      </w:r>
    </w:p>
    <w:p w:rsidR="006A772A" w:rsidRDefault="00B64B84">
      <w:pPr>
        <w:numPr>
          <w:ilvl w:val="0"/>
          <w:numId w:val="78"/>
        </w:numPr>
        <w:spacing w:after="13" w:line="268" w:lineRule="auto"/>
        <w:ind w:right="66" w:firstLine="567"/>
      </w:pPr>
      <w:r>
        <w:t xml:space="preserve">оказание индивидуальной помощи в форме домашних заданий.  </w:t>
      </w:r>
    </w:p>
    <w:p w:rsidR="006A772A" w:rsidRDefault="00B64B84">
      <w:pPr>
        <w:numPr>
          <w:ilvl w:val="1"/>
          <w:numId w:val="81"/>
        </w:numPr>
        <w:ind w:right="66"/>
      </w:pPr>
      <w:r>
        <w:rPr>
          <w:b/>
          <w:i/>
        </w:rPr>
        <w:t>«Служба доверия».</w:t>
      </w:r>
      <w: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6A772A" w:rsidRDefault="00B64B84">
      <w:pPr>
        <w:ind w:left="-5" w:right="66"/>
      </w:pPr>
      <w:r>
        <w:t xml:space="preserve">Задача: оперативное реагирование администрации ДОО на различные ситуации и предложения.  </w:t>
      </w:r>
    </w:p>
    <w:p w:rsidR="006A772A" w:rsidRDefault="00B64B84">
      <w:pPr>
        <w:numPr>
          <w:ilvl w:val="1"/>
          <w:numId w:val="81"/>
        </w:numPr>
        <w:ind w:right="66"/>
      </w:pPr>
      <w:r>
        <w:rPr>
          <w:b/>
          <w:i/>
        </w:rPr>
        <w:lastRenderedPageBreak/>
        <w:t>Родительский час.</w:t>
      </w:r>
      <w:r>
        <w:t xml:space="preserve"> Проводится учителями-логопедами один раз в неделю во второй половине дня с 17 до 18 часов.  </w:t>
      </w:r>
    </w:p>
    <w:p w:rsidR="006A772A" w:rsidRDefault="00B64B84">
      <w:pPr>
        <w:ind w:left="-5" w:right="66"/>
      </w:pPr>
      <w:r>
        <w:t>Задача: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3.</w:t>
      </w:r>
      <w:r>
        <w:rPr>
          <w:rFonts w:ascii="Arial" w:eastAsia="Arial" w:hAnsi="Arial" w:cs="Arial"/>
        </w:rPr>
        <w:t xml:space="preserve"> </w:t>
      </w:r>
      <w:r>
        <w:t xml:space="preserve">Формы наглядного информационного обеспечения  </w:t>
      </w:r>
    </w:p>
    <w:p w:rsidR="006A772A" w:rsidRDefault="00B64B84">
      <w:pPr>
        <w:ind w:left="-5" w:right="66"/>
      </w:pPr>
      <w:r>
        <w:rPr>
          <w:b/>
          <w:i/>
        </w:rPr>
        <w:t>3.1.</w:t>
      </w:r>
      <w:r>
        <w:rPr>
          <w:rFonts w:ascii="Arial" w:eastAsia="Arial" w:hAnsi="Arial" w:cs="Arial"/>
          <w:b/>
          <w:i/>
        </w:rPr>
        <w:t xml:space="preserve"> </w:t>
      </w:r>
      <w:r>
        <w:rPr>
          <w:b/>
          <w:i/>
        </w:rPr>
        <w:t>Информационные стенды и тематические выставки.</w:t>
      </w:r>
      <w:r>
        <w:t xml:space="preserve"> 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6A772A" w:rsidRDefault="00B64B84">
      <w:pPr>
        <w:ind w:left="754" w:right="66" w:firstLine="0"/>
      </w:pPr>
      <w:r>
        <w:t xml:space="preserve">Задачи:  </w:t>
      </w:r>
    </w:p>
    <w:p w:rsidR="006A772A" w:rsidRDefault="00B64B84">
      <w:pPr>
        <w:numPr>
          <w:ilvl w:val="0"/>
          <w:numId w:val="78"/>
        </w:numPr>
        <w:ind w:right="66" w:firstLine="567"/>
      </w:pPr>
      <w:r>
        <w:t xml:space="preserve">информирование родителей об организации коррекционно-образовательной работы в  ДОО;  </w:t>
      </w:r>
    </w:p>
    <w:p w:rsidR="006A772A" w:rsidRDefault="00B64B84">
      <w:pPr>
        <w:numPr>
          <w:ilvl w:val="0"/>
          <w:numId w:val="78"/>
        </w:numPr>
        <w:ind w:right="66" w:firstLine="567"/>
      </w:pPr>
      <w:r>
        <w:t xml:space="preserve">информация о графиках работы администрации и специалистов.  </w:t>
      </w:r>
    </w:p>
    <w:p w:rsidR="006A772A" w:rsidRDefault="00B64B84">
      <w:pPr>
        <w:ind w:left="-5" w:right="66"/>
      </w:pPr>
      <w:r>
        <w:rPr>
          <w:b/>
          <w:i/>
        </w:rPr>
        <w:t>3.2.</w:t>
      </w:r>
      <w:r>
        <w:rPr>
          <w:rFonts w:ascii="Arial" w:eastAsia="Arial" w:hAnsi="Arial" w:cs="Arial"/>
          <w:b/>
          <w:i/>
        </w:rPr>
        <w:t xml:space="preserve"> </w:t>
      </w:r>
      <w:r>
        <w:rPr>
          <w:b/>
          <w:i/>
        </w:rPr>
        <w:t>Выставки детских работ.</w:t>
      </w:r>
      <w:r>
        <w:t xml:space="preserve"> Проводятся по плану воспитательно-образовательной работы.  </w:t>
      </w:r>
    </w:p>
    <w:p w:rsidR="006A772A" w:rsidRDefault="00B64B84">
      <w:pPr>
        <w:ind w:left="754" w:right="66" w:firstLine="0"/>
      </w:pPr>
      <w:r>
        <w:t xml:space="preserve">Задачи:  </w:t>
      </w:r>
    </w:p>
    <w:p w:rsidR="006A772A" w:rsidRDefault="00B64B84">
      <w:pPr>
        <w:numPr>
          <w:ilvl w:val="0"/>
          <w:numId w:val="78"/>
        </w:numPr>
        <w:ind w:right="66" w:firstLine="567"/>
      </w:pPr>
      <w:r>
        <w:t xml:space="preserve">ознакомление родителей с формами продуктивной деятельности детей;  </w:t>
      </w:r>
    </w:p>
    <w:p w:rsidR="006A772A" w:rsidRDefault="00B64B84">
      <w:pPr>
        <w:numPr>
          <w:ilvl w:val="0"/>
          <w:numId w:val="78"/>
        </w:numPr>
        <w:ind w:right="66" w:firstLine="567"/>
      </w:pPr>
      <w:r>
        <w:t xml:space="preserve">привлечение и активизация интереса родителей к продуктивной деятельности своего ребенка.  </w:t>
      </w:r>
    </w:p>
    <w:p w:rsidR="006A772A" w:rsidRDefault="00B64B84">
      <w:pPr>
        <w:ind w:left="-5" w:right="66"/>
      </w:pPr>
      <w:r>
        <w:rPr>
          <w:b/>
          <w:i/>
        </w:rPr>
        <w:t>3.3. Открытые занятия специалистов и воспитателей.</w:t>
      </w:r>
      <w:r>
        <w:t xml:space="preserve"> Задания и методы работы подбираются в форме, доступной для понимания родителями. Проводятся 2-3 раза в год.  </w:t>
      </w:r>
    </w:p>
    <w:p w:rsidR="006A772A" w:rsidRDefault="00B64B84">
      <w:pPr>
        <w:ind w:left="754" w:right="66" w:firstLine="0"/>
      </w:pPr>
      <w:r>
        <w:t xml:space="preserve">Задачи:  </w:t>
      </w:r>
    </w:p>
    <w:p w:rsidR="006A772A" w:rsidRDefault="00B64B84">
      <w:pPr>
        <w:numPr>
          <w:ilvl w:val="0"/>
          <w:numId w:val="78"/>
        </w:numPr>
        <w:ind w:right="66" w:firstLine="567"/>
      </w:pPr>
      <w:r>
        <w:t xml:space="preserve">создание условий для объективной оценки родителями успехов и трудностей своих детей;  </w:t>
      </w:r>
    </w:p>
    <w:p w:rsidR="006A772A" w:rsidRDefault="00B64B84">
      <w:pPr>
        <w:numPr>
          <w:ilvl w:val="0"/>
          <w:numId w:val="78"/>
        </w:numPr>
        <w:ind w:right="66" w:firstLine="567"/>
      </w:pPr>
      <w:r>
        <w:t xml:space="preserve">наглядное обучение родителей методам и формам дополнительной работы с детьми в домашних условиях.  </w:t>
      </w:r>
    </w:p>
    <w:p w:rsidR="006A772A" w:rsidRDefault="00B64B84">
      <w:pPr>
        <w:ind w:left="-5" w:right="66"/>
      </w:pPr>
      <w: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6A772A" w:rsidRDefault="00B64B84">
      <w:pPr>
        <w:numPr>
          <w:ilvl w:val="1"/>
          <w:numId w:val="80"/>
        </w:numPr>
        <w:ind w:right="66"/>
      </w:pPr>
      <w:r>
        <w:rPr>
          <w:b/>
          <w:i/>
        </w:rPr>
        <w:t>Совместные и семейные проекты различной направленности.</w:t>
      </w:r>
      <w:r>
        <w:t xml:space="preserve"> Создание совместных детско-родительских проектов (несколько проектов в год).  </w:t>
      </w:r>
    </w:p>
    <w:p w:rsidR="006A772A" w:rsidRDefault="00B64B84">
      <w:pPr>
        <w:ind w:left="-5" w:right="66"/>
      </w:pPr>
      <w:r>
        <w:t xml:space="preserve">Задачи:  активная совместная экспериментально-исследовательская деятельность родителей и детей.  </w:t>
      </w:r>
    </w:p>
    <w:p w:rsidR="006A772A" w:rsidRDefault="00B64B84">
      <w:pPr>
        <w:numPr>
          <w:ilvl w:val="1"/>
          <w:numId w:val="80"/>
        </w:numPr>
        <w:ind w:right="66"/>
      </w:pPr>
      <w:r>
        <w:rPr>
          <w:b/>
          <w:i/>
        </w:rPr>
        <w:t>Опосредованное интернет-общение.</w:t>
      </w:r>
      <w:r>
        <w:t xml:space="preserve"> Создание интернет-пространства групп, электронной почты для родителей.  </w:t>
      </w:r>
    </w:p>
    <w:p w:rsidR="006A772A" w:rsidRDefault="00B64B84">
      <w:pPr>
        <w:ind w:left="-5" w:right="66"/>
      </w:pPr>
      <w:r>
        <w:t xml:space="preserve">Задачи: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6A772A" w:rsidRDefault="00B64B84">
      <w:pPr>
        <w:ind w:left="-5" w:right="66"/>
      </w:pPr>
      <w:r>
        <w:lastRenderedPageBreak/>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6A772A" w:rsidRDefault="00B64B84">
      <w:pPr>
        <w:ind w:left="-5" w:right="66"/>
      </w:pPr>
      <w:r>
        <w:rPr>
          <w:u w:val="single" w:color="000000"/>
        </w:rPr>
        <w:t>2.5.</w:t>
      </w:r>
      <w:r>
        <w:rPr>
          <w:rFonts w:ascii="Arial" w:eastAsia="Arial" w:hAnsi="Arial" w:cs="Arial"/>
        </w:rPr>
        <w:t xml:space="preserve"> </w:t>
      </w:r>
      <w:r>
        <w:rPr>
          <w:u w:val="single" w:color="000000"/>
        </w:rPr>
        <w:t>Программа коррекционно-развивающей работы с детьми с задержкой психического</w:t>
      </w:r>
      <w:r>
        <w:t xml:space="preserve"> </w:t>
      </w:r>
      <w:r>
        <w:rPr>
          <w:u w:val="single" w:color="000000"/>
        </w:rPr>
        <w:t>развития</w:t>
      </w:r>
      <w:r>
        <w:t xml:space="preserve"> (описание образовательной деятельности по профессиональной коррекции нарушений развития детей)  </w:t>
      </w:r>
    </w:p>
    <w:p w:rsidR="006A772A" w:rsidRDefault="00B64B84">
      <w:pPr>
        <w:spacing w:after="10" w:line="269" w:lineRule="auto"/>
        <w:ind w:left="14" w:right="160" w:firstLine="740"/>
        <w:jc w:val="left"/>
      </w:pPr>
      <w:r>
        <w:rPr>
          <w:b/>
          <w:i/>
        </w:rPr>
        <w:t>Цели, задачи, алгоритм формирования и структурные компоненты образовательной деятельности по профессиональной коррекции нарушений развития детей с ЗПР</w:t>
      </w:r>
      <w:r>
        <w:t xml:space="preserve"> [61,62].</w:t>
      </w:r>
      <w:r>
        <w:rPr>
          <w:b/>
          <w:i/>
        </w:rPr>
        <w:t xml:space="preserve"> </w:t>
      </w:r>
      <w:r>
        <w:t xml:space="preserve"> </w:t>
      </w:r>
    </w:p>
    <w:p w:rsidR="006A772A" w:rsidRDefault="00B64B84">
      <w:pPr>
        <w:ind w:left="-5" w:right="66"/>
      </w:pPr>
      <w:r>
        <w:t xml:space="preserve">Главной идеей АОП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АОП,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  </w:t>
      </w:r>
    </w:p>
    <w:p w:rsidR="006A772A" w:rsidRDefault="00B64B84">
      <w:pPr>
        <w:ind w:left="-5" w:right="66"/>
      </w:pPr>
      <w: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w:t>
      </w:r>
    </w:p>
    <w:p w:rsidR="006A772A" w:rsidRDefault="00B64B84">
      <w:pPr>
        <w:ind w:left="-5" w:right="66"/>
      </w:pPr>
      <w:r>
        <w:t xml:space="preserve">Задачи образовательной деятельности по профессиональной коррекции нарушений развития детей с ЗПР:  </w:t>
      </w:r>
    </w:p>
    <w:p w:rsidR="006A772A" w:rsidRDefault="00B64B84">
      <w:pPr>
        <w:numPr>
          <w:ilvl w:val="0"/>
          <w:numId w:val="82"/>
        </w:numPr>
        <w:ind w:right="66" w:firstLine="278"/>
      </w:pPr>
      <w:r>
        <w:t xml:space="preserve">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6A772A" w:rsidRDefault="00B64B84">
      <w:pPr>
        <w:numPr>
          <w:ilvl w:val="0"/>
          <w:numId w:val="82"/>
        </w:numPr>
        <w:ind w:right="66" w:firstLine="278"/>
      </w:pPr>
      <w: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6A772A" w:rsidRDefault="00B64B84">
      <w:pPr>
        <w:numPr>
          <w:ilvl w:val="0"/>
          <w:numId w:val="82"/>
        </w:numPr>
        <w:ind w:right="66" w:firstLine="278"/>
      </w:pPr>
      <w: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6A772A" w:rsidRDefault="00B64B84">
      <w:pPr>
        <w:numPr>
          <w:ilvl w:val="0"/>
          <w:numId w:val="82"/>
        </w:numPr>
        <w:ind w:right="66" w:firstLine="278"/>
      </w:pPr>
      <w: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rsidR="006A772A" w:rsidRDefault="00B64B84">
      <w:pPr>
        <w:numPr>
          <w:ilvl w:val="0"/>
          <w:numId w:val="82"/>
        </w:numPr>
        <w:spacing w:after="29" w:line="259" w:lineRule="auto"/>
        <w:ind w:right="66" w:firstLine="278"/>
      </w:pPr>
      <w:r>
        <w:t xml:space="preserve">целенаправленное преодоление недостатков и развитие высших психических функций и </w:t>
      </w:r>
    </w:p>
    <w:p w:rsidR="006A772A" w:rsidRDefault="00B64B84">
      <w:pPr>
        <w:ind w:left="-5" w:right="66" w:firstLine="0"/>
      </w:pPr>
      <w:r>
        <w:t xml:space="preserve">речи;  </w:t>
      </w:r>
    </w:p>
    <w:p w:rsidR="006A772A" w:rsidRDefault="00B64B84">
      <w:pPr>
        <w:numPr>
          <w:ilvl w:val="0"/>
          <w:numId w:val="82"/>
        </w:numPr>
        <w:ind w:right="66" w:firstLine="278"/>
      </w:pPr>
      <w: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 создание условий для достижения детьми целевых ориентиров ДО на завершающих  его этапах;  </w:t>
      </w:r>
    </w:p>
    <w:p w:rsidR="006A772A" w:rsidRDefault="00B64B84">
      <w:pPr>
        <w:numPr>
          <w:ilvl w:val="0"/>
          <w:numId w:val="82"/>
        </w:numPr>
        <w:ind w:right="66" w:firstLine="278"/>
      </w:pPr>
      <w: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w:t>
      </w:r>
    </w:p>
    <w:p w:rsidR="006A772A" w:rsidRDefault="00B64B84">
      <w:pPr>
        <w:ind w:left="-5" w:right="66" w:firstLine="0"/>
      </w:pPr>
      <w:r>
        <w:lastRenderedPageBreak/>
        <w:t xml:space="preserve">овладения содержанием образования;  </w:t>
      </w:r>
    </w:p>
    <w:p w:rsidR="006A772A" w:rsidRDefault="00B64B84">
      <w:pPr>
        <w:numPr>
          <w:ilvl w:val="0"/>
          <w:numId w:val="82"/>
        </w:numPr>
        <w:ind w:right="66" w:firstLine="278"/>
      </w:pPr>
      <w: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 </w:t>
      </w:r>
    </w:p>
    <w:p w:rsidR="006A772A" w:rsidRDefault="00B64B84">
      <w:pPr>
        <w:spacing w:after="12"/>
        <w:ind w:left="939" w:right="934" w:hanging="10"/>
        <w:jc w:val="center"/>
      </w:pPr>
      <w:r>
        <w:rPr>
          <w:b/>
          <w:i/>
        </w:rPr>
        <w:t xml:space="preserve">Структурные компоненты образовательной деятельности по профессиональной коррекции нарушений развития детей с ЗПР и алгоритм ее разработки </w:t>
      </w:r>
      <w:r>
        <w:t xml:space="preserve"> </w:t>
      </w:r>
    </w:p>
    <w:p w:rsidR="006A772A" w:rsidRDefault="00B64B84">
      <w:pPr>
        <w:numPr>
          <w:ilvl w:val="0"/>
          <w:numId w:val="83"/>
        </w:numPr>
        <w:ind w:right="66" w:firstLine="144"/>
      </w:pPr>
      <w:r>
        <w:t xml:space="preserve">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6A772A" w:rsidRDefault="00B64B84">
      <w:pPr>
        <w:numPr>
          <w:ilvl w:val="0"/>
          <w:numId w:val="83"/>
        </w:numPr>
        <w:ind w:right="66" w:firstLine="144"/>
      </w:pPr>
      <w:r>
        <w:t xml:space="preserve">Коррекционно-развивающий модуль включает следующие направления:  </w:t>
      </w:r>
    </w:p>
    <w:p w:rsidR="006A772A" w:rsidRDefault="00B64B84">
      <w:pPr>
        <w:numPr>
          <w:ilvl w:val="0"/>
          <w:numId w:val="84"/>
        </w:numPr>
        <w:ind w:right="66" w:firstLine="144"/>
      </w:pPr>
      <w:r>
        <w:t xml:space="preserve">коррекция недостатков и развитие двигательных навыков и психомоторики;  </w:t>
      </w:r>
    </w:p>
    <w:p w:rsidR="006A772A" w:rsidRDefault="00B64B84">
      <w:pPr>
        <w:numPr>
          <w:ilvl w:val="0"/>
          <w:numId w:val="84"/>
        </w:numPr>
        <w:ind w:right="66" w:firstLine="144"/>
      </w:pPr>
      <w:r>
        <w:t xml:space="preserve">предупреждение и преодоление недостатков в эмоционально-личностной, волевой и поведенческой сферах;  </w:t>
      </w:r>
    </w:p>
    <w:p w:rsidR="006A772A" w:rsidRDefault="00B64B84">
      <w:pPr>
        <w:numPr>
          <w:ilvl w:val="0"/>
          <w:numId w:val="84"/>
        </w:numPr>
        <w:ind w:right="66" w:firstLine="144"/>
      </w:pPr>
      <w:r>
        <w:t xml:space="preserve">развитие коммуникативной деятельности;  </w:t>
      </w:r>
    </w:p>
    <w:p w:rsidR="006A772A" w:rsidRDefault="00B64B84">
      <w:pPr>
        <w:numPr>
          <w:ilvl w:val="0"/>
          <w:numId w:val="84"/>
        </w:numPr>
        <w:ind w:right="66" w:firstLine="144"/>
      </w:pPr>
      <w: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6A772A" w:rsidRDefault="00B64B84">
      <w:pPr>
        <w:numPr>
          <w:ilvl w:val="0"/>
          <w:numId w:val="84"/>
        </w:numPr>
        <w:ind w:right="66" w:firstLine="144"/>
      </w:pPr>
      <w:r>
        <w:t xml:space="preserve">коррекция недостатков и развитие сенсорных функций, всех видов восприятия и формирование эталонных представлений;  </w:t>
      </w:r>
    </w:p>
    <w:p w:rsidR="006A772A" w:rsidRDefault="00B64B84">
      <w:pPr>
        <w:numPr>
          <w:ilvl w:val="0"/>
          <w:numId w:val="84"/>
        </w:numPr>
        <w:ind w:right="66" w:firstLine="144"/>
      </w:pPr>
      <w:r>
        <w:t xml:space="preserve">коррекция недостатков и развитие всех свойств внимания и произвольной регуляции;  </w:t>
      </w:r>
    </w:p>
    <w:p w:rsidR="006A772A" w:rsidRDefault="00B64B84">
      <w:pPr>
        <w:numPr>
          <w:ilvl w:val="0"/>
          <w:numId w:val="84"/>
        </w:numPr>
        <w:ind w:right="66" w:firstLine="144"/>
      </w:pPr>
      <w:r>
        <w:t xml:space="preserve">коррекция недостатков и развитие зрительной и слухоречевой памяти;  </w:t>
      </w:r>
    </w:p>
    <w:p w:rsidR="006A772A" w:rsidRDefault="00B64B84">
      <w:pPr>
        <w:numPr>
          <w:ilvl w:val="0"/>
          <w:numId w:val="84"/>
        </w:numPr>
        <w:ind w:right="66" w:firstLine="144"/>
      </w:pPr>
      <w: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6A772A" w:rsidRDefault="00B64B84">
      <w:pPr>
        <w:numPr>
          <w:ilvl w:val="0"/>
          <w:numId w:val="84"/>
        </w:numPr>
        <w:ind w:right="66" w:firstLine="144"/>
      </w:pPr>
      <w:r>
        <w:t xml:space="preserve">формирование пространственных и временных представлений;  </w:t>
      </w:r>
    </w:p>
    <w:p w:rsidR="006A772A" w:rsidRDefault="00B64B84">
      <w:pPr>
        <w:numPr>
          <w:ilvl w:val="0"/>
          <w:numId w:val="84"/>
        </w:numPr>
        <w:ind w:right="66" w:firstLine="144"/>
      </w:pPr>
      <w:r>
        <w:t xml:space="preserve">развитие предметной и игровой деятельности;  </w:t>
      </w:r>
    </w:p>
    <w:p w:rsidR="006A772A" w:rsidRDefault="00B64B84">
      <w:pPr>
        <w:numPr>
          <w:ilvl w:val="0"/>
          <w:numId w:val="84"/>
        </w:numPr>
        <w:ind w:right="66" w:firstLine="144"/>
      </w:pPr>
      <w:r>
        <w:t>формирование предпосылок к учебной деятельности во всех структурных компонентах; -</w:t>
      </w:r>
      <w:r>
        <w:rPr>
          <w:rFonts w:ascii="Arial" w:eastAsia="Arial" w:hAnsi="Arial" w:cs="Arial"/>
        </w:rPr>
        <w:t xml:space="preserve"> </w:t>
      </w:r>
      <w:r>
        <w:t xml:space="preserve">стимуляция познавательной и творческой активности.  </w:t>
      </w:r>
    </w:p>
    <w:p w:rsidR="006A772A" w:rsidRDefault="00B64B84">
      <w:pPr>
        <w:numPr>
          <w:ilvl w:val="0"/>
          <w:numId w:val="85"/>
        </w:numPr>
        <w:ind w:right="66" w:firstLine="144"/>
      </w:pPr>
      <w:r>
        <w:t xml:space="preserve">Социально-педагогический модуль ориентирован на работу с родителями и разработку вопросов преемственности в работе педагогов детского сада и школы.  </w:t>
      </w:r>
    </w:p>
    <w:p w:rsidR="006A772A" w:rsidRDefault="00B64B84">
      <w:pPr>
        <w:numPr>
          <w:ilvl w:val="0"/>
          <w:numId w:val="85"/>
        </w:numPr>
        <w:ind w:right="66" w:firstLine="144"/>
      </w:pPr>
      <w:r>
        <w:t xml:space="preserve">Консультативно-просветительский модуль предполагает расширение сферы профессиональной компетентности педагогов, повышение их квалификации в целях реализации АОП по работе с детьми с ЗПР.  </w:t>
      </w:r>
    </w:p>
    <w:p w:rsidR="006A772A" w:rsidRDefault="00B64B84">
      <w:pPr>
        <w:ind w:left="-5" w:right="66"/>
      </w:pPr>
      <w: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6A772A" w:rsidRDefault="00B64B84">
      <w:pPr>
        <w:ind w:left="-5" w:right="66"/>
      </w:pPr>
      <w:r>
        <w:lastRenderedPageBreak/>
        <w:t xml:space="preserve">Предлагаемый далее </w:t>
      </w:r>
      <w:r>
        <w:rPr>
          <w:b/>
          <w:i/>
        </w:rPr>
        <w:t>алгоритм</w:t>
      </w:r>
      <w: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i/>
        </w:rPr>
        <w:t>на три этапа.</w:t>
      </w:r>
      <w:r>
        <w:t xml:space="preserve">  </w:t>
      </w:r>
    </w:p>
    <w:p w:rsidR="006A772A" w:rsidRDefault="00B64B84">
      <w:pPr>
        <w:ind w:left="-5" w:right="66"/>
      </w:pPr>
      <w:r>
        <w:rPr>
          <w:b/>
          <w:i/>
        </w:rPr>
        <w:t>На I этапе коррекционной работы основной целью является развитие функционального базиса для развития высших психических функций:</w:t>
      </w:r>
      <w:r>
        <w:t xml:space="preserve">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  </w:t>
      </w:r>
    </w:p>
    <w:p w:rsidR="006A772A" w:rsidRDefault="00B64B84">
      <w:pPr>
        <w:ind w:left="-5" w:right="66"/>
      </w:pPr>
      <w: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6A772A" w:rsidRDefault="00B64B84">
      <w:pPr>
        <w:ind w:left="-5" w:right="66"/>
      </w:pPr>
      <w: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6A772A" w:rsidRDefault="00B64B84">
      <w:pPr>
        <w:spacing w:after="10" w:line="269" w:lineRule="auto"/>
        <w:ind w:left="14" w:right="160" w:firstLine="735"/>
        <w:jc w:val="left"/>
      </w:pPr>
      <w:r>
        <w:rPr>
          <w:b/>
          <w:i/>
        </w:rPr>
        <w:t xml:space="preserve">На II этапе планируется целенаправленное формирование и развитие высших психических функций. </w:t>
      </w:r>
      <w:r>
        <w:rPr>
          <w:i/>
        </w:rPr>
        <w:t>Необходимыми компонентами являются:</w:t>
      </w:r>
      <w:r>
        <w:rPr>
          <w:b/>
          <w:i/>
        </w:rPr>
        <w:t xml:space="preserve"> </w:t>
      </w:r>
      <w:r>
        <w:t xml:space="preserve"> </w:t>
      </w:r>
    </w:p>
    <w:p w:rsidR="006A772A" w:rsidRDefault="00B64B84">
      <w:pPr>
        <w:numPr>
          <w:ilvl w:val="0"/>
          <w:numId w:val="86"/>
        </w:numPr>
        <w:spacing w:after="13"/>
        <w:ind w:left="960" w:right="60" w:hanging="216"/>
      </w:pPr>
      <w:r>
        <w:rPr>
          <w:i/>
        </w:rPr>
        <w:t xml:space="preserve">развитие коммуникативной деятельности, создание условий для ситуативно-делового, внеситуативно-познавательного общения; </w:t>
      </w:r>
      <w:r>
        <w:t xml:space="preserve"> </w:t>
      </w:r>
    </w:p>
    <w:p w:rsidR="006A772A" w:rsidRDefault="00B64B84">
      <w:pPr>
        <w:numPr>
          <w:ilvl w:val="0"/>
          <w:numId w:val="86"/>
        </w:numPr>
        <w:spacing w:after="13"/>
        <w:ind w:left="960" w:right="60" w:hanging="216"/>
      </w:pPr>
      <w:r>
        <w:rPr>
          <w:i/>
        </w:rPr>
        <w:t xml:space="preserve">сенсорное воспитание и формирование эталонных представлений; </w:t>
      </w:r>
      <w:r>
        <w:t xml:space="preserve"> </w:t>
      </w:r>
    </w:p>
    <w:p w:rsidR="006A772A" w:rsidRDefault="00B64B84">
      <w:pPr>
        <w:numPr>
          <w:ilvl w:val="0"/>
          <w:numId w:val="86"/>
        </w:numPr>
        <w:spacing w:after="13"/>
        <w:ind w:left="960" w:right="60" w:hanging="216"/>
      </w:pPr>
      <w:r>
        <w:rPr>
          <w:i/>
        </w:rPr>
        <w:t xml:space="preserve">развитие зрительной и слухоречевой памяти; </w:t>
      </w:r>
      <w:r>
        <w:t xml:space="preserve"> </w:t>
      </w:r>
    </w:p>
    <w:p w:rsidR="006A772A" w:rsidRDefault="00B64B84">
      <w:pPr>
        <w:numPr>
          <w:ilvl w:val="0"/>
          <w:numId w:val="86"/>
        </w:numPr>
        <w:spacing w:after="13"/>
        <w:ind w:left="960" w:right="60" w:hanging="216"/>
      </w:pPr>
      <w:r>
        <w:rPr>
          <w:i/>
        </w:rPr>
        <w:t xml:space="preserve">развитие всех свойств внимания и произвольной регуляции деятельности; </w:t>
      </w:r>
      <w:r>
        <w:t>-</w:t>
      </w:r>
      <w:r>
        <w:rPr>
          <w:rFonts w:ascii="Arial" w:eastAsia="Arial" w:hAnsi="Arial" w:cs="Arial"/>
        </w:rPr>
        <w:t xml:space="preserve"> </w:t>
      </w:r>
      <w:r>
        <w:rPr>
          <w:i/>
        </w:rPr>
        <w:t xml:space="preserve">развитие мыслительной деятельности во взаимосвязи с развитием речи: </w:t>
      </w:r>
      <w:r>
        <w:t xml:space="preserve"> </w:t>
      </w:r>
    </w:p>
    <w:p w:rsidR="006A772A" w:rsidRDefault="00B64B84">
      <w:pPr>
        <w:numPr>
          <w:ilvl w:val="0"/>
          <w:numId w:val="86"/>
        </w:numPr>
        <w:spacing w:after="13"/>
        <w:ind w:left="960" w:right="60" w:hanging="216"/>
      </w:pPr>
      <w:r>
        <w:rPr>
          <w:i/>
        </w:rPr>
        <w:t xml:space="preserve">развитие всех сторон речи: ее функций и формирование языковых средств: </w:t>
      </w:r>
      <w:r>
        <w:t xml:space="preserve"> </w:t>
      </w:r>
    </w:p>
    <w:p w:rsidR="006A772A" w:rsidRDefault="00B64B84">
      <w:pPr>
        <w:numPr>
          <w:ilvl w:val="0"/>
          <w:numId w:val="86"/>
        </w:numPr>
        <w:spacing w:after="13"/>
        <w:ind w:left="960" w:right="60" w:hanging="216"/>
      </w:pPr>
      <w:r>
        <w:rPr>
          <w:i/>
        </w:rPr>
        <w:t xml:space="preserve">усвоение лексико-грамматических категорий, </w:t>
      </w:r>
      <w:r>
        <w:t xml:space="preserve"> </w:t>
      </w:r>
    </w:p>
    <w:p w:rsidR="006A772A" w:rsidRDefault="00B64B84">
      <w:pPr>
        <w:numPr>
          <w:ilvl w:val="0"/>
          <w:numId w:val="86"/>
        </w:numPr>
        <w:spacing w:after="13"/>
        <w:ind w:left="960" w:right="60" w:hanging="216"/>
      </w:pPr>
      <w:r>
        <w:rPr>
          <w:i/>
        </w:rPr>
        <w:t>целенаправленное формирование предметной и игровой деятельностей</w:t>
      </w:r>
      <w:r>
        <w:t xml:space="preserve"> [41,44].</w:t>
      </w:r>
      <w:r>
        <w:rPr>
          <w:i/>
        </w:rPr>
        <w:t xml:space="preserve"> </w:t>
      </w:r>
      <w:r>
        <w:t xml:space="preserve"> </w:t>
      </w:r>
    </w:p>
    <w:p w:rsidR="006A772A" w:rsidRDefault="00B64B84">
      <w:pPr>
        <w:ind w:left="-5" w:right="66"/>
      </w:pPr>
      <w:r>
        <w:t xml:space="preserve">Развитие умственных способностей дошкольника происходит через </w:t>
      </w:r>
      <w:r>
        <w:rPr>
          <w:i/>
        </w:rPr>
        <w:t>овладение действиями замещения и наглядного моделирования</w:t>
      </w:r>
      <w:r>
        <w:t xml:space="preserve"> в различных видах деятельности, поэтому это направление имеет особую важность.  </w:t>
      </w:r>
    </w:p>
    <w:p w:rsidR="006A772A" w:rsidRDefault="00B64B84">
      <w:pPr>
        <w:ind w:left="783" w:right="66" w:firstLine="0"/>
      </w:pPr>
      <w:r>
        <w:t xml:space="preserve">В процессе работы не следует забывать </w:t>
      </w:r>
      <w:r>
        <w:rPr>
          <w:i/>
        </w:rPr>
        <w:t>о развитии творческих способностей.</w:t>
      </w:r>
      <w:r>
        <w:t xml:space="preserve">  </w:t>
      </w:r>
    </w:p>
    <w:p w:rsidR="006A772A" w:rsidRDefault="00B64B84">
      <w:pPr>
        <w:spacing w:after="13"/>
        <w:ind w:left="-5" w:right="60" w:firstLine="783"/>
      </w:pPr>
      <w:r>
        <w:t xml:space="preserve">Необходимо целенаправленное развитие </w:t>
      </w:r>
      <w:r>
        <w:rPr>
          <w:i/>
        </w:rPr>
        <w:t xml:space="preserve">предметно-практической и игровой деятельности. </w:t>
      </w:r>
      <w:r>
        <w:t xml:space="preserve"> </w:t>
      </w:r>
    </w:p>
    <w:p w:rsidR="006A772A" w:rsidRDefault="00B64B84">
      <w:pPr>
        <w:spacing w:after="13"/>
        <w:ind w:left="-5" w:right="60" w:firstLine="783"/>
      </w:pPr>
      <w:r>
        <w:t xml:space="preserve">Общая задача всех участников коррекционно-педагогического процесса - </w:t>
      </w:r>
      <w:r>
        <w:rPr>
          <w:i/>
        </w:rPr>
        <w:t xml:space="preserve">формирование ведущих видов деятельности ребенка, их мотивационных, ориентировочно-операционных и регуляционных компонентов. </w:t>
      </w:r>
      <w:r>
        <w:t xml:space="preserve"> </w:t>
      </w:r>
    </w:p>
    <w:p w:rsidR="006A772A" w:rsidRDefault="00B64B84">
      <w:pPr>
        <w:spacing w:after="13"/>
        <w:ind w:left="754" w:right="60" w:hanging="10"/>
      </w:pPr>
      <w:r>
        <w:rPr>
          <w:i/>
        </w:rPr>
        <w:t xml:space="preserve">Развитие саморегуляции. </w:t>
      </w:r>
      <w:r>
        <w:t xml:space="preserve"> </w:t>
      </w:r>
    </w:p>
    <w:p w:rsidR="006A772A" w:rsidRDefault="00B64B84">
      <w:pPr>
        <w:ind w:left="-5" w:right="66"/>
      </w:pPr>
      <w:r>
        <w:rPr>
          <w:i/>
        </w:rPr>
        <w:lastRenderedPageBreak/>
        <w:t xml:space="preserve">Важным направлением является развитие эмоционально-личностной сферы, </w:t>
      </w:r>
      <w:r>
        <w:t xml:space="preserve">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6A772A" w:rsidRDefault="00B64B84">
      <w:pPr>
        <w:ind w:left="-5" w:right="66"/>
      </w:pPr>
      <w:r>
        <w:rPr>
          <w:i/>
        </w:rPr>
        <w:t>III этап -</w:t>
      </w:r>
      <w:r>
        <w:t xml:space="preserve"> вся работа строится с ориентацией на </w:t>
      </w:r>
      <w:r>
        <w:rPr>
          <w:i/>
        </w:rPr>
        <w:t>развитие возможностей</w:t>
      </w:r>
      <w:r>
        <w:t xml:space="preserve"> ребенка к достижению целевых ориентиров ДО и формирование школьно-значимых навыков, основных компонентов психологической </w:t>
      </w:r>
      <w:r>
        <w:rPr>
          <w:i/>
        </w:rPr>
        <w:t>готовности к школьному обучению.</w:t>
      </w:r>
      <w:r>
        <w:t xml:space="preserve">  </w:t>
      </w:r>
    </w:p>
    <w:p w:rsidR="006A772A" w:rsidRDefault="00B64B84">
      <w:pPr>
        <w:ind w:left="-5" w:right="66"/>
      </w:pPr>
      <w: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6A772A" w:rsidRDefault="00B64B84">
      <w:pPr>
        <w:ind w:left="-5" w:right="66"/>
      </w:pPr>
      <w:r>
        <w:t xml:space="preserve">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w:t>
      </w:r>
      <w:r>
        <w:rPr>
          <w:i/>
        </w:rPr>
        <w:t>создание условий для ситуативно-делового, внеситуативно-познавательного и внеситуативно-личностного общении</w:t>
      </w:r>
      <w:r>
        <w:t xml:space="preserve"> [41,42,43].</w:t>
      </w:r>
      <w:r>
        <w:rPr>
          <w:i/>
        </w:rPr>
        <w:t xml:space="preserve"> </w:t>
      </w:r>
      <w:r>
        <w:t xml:space="preserve"> </w:t>
      </w:r>
    </w:p>
    <w:p w:rsidR="006A772A" w:rsidRDefault="00B64B84">
      <w:pPr>
        <w:ind w:left="-5" w:right="66"/>
      </w:pPr>
      <w:r>
        <w:rPr>
          <w:i/>
        </w:rPr>
        <w:t>Психологическая коррекция</w:t>
      </w:r>
      <w: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6A772A" w:rsidRDefault="00B64B84">
      <w:pPr>
        <w:ind w:left="-5" w:right="66"/>
      </w:pPr>
      <w: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6A772A" w:rsidRDefault="00B64B84">
      <w:pPr>
        <w:spacing w:after="13"/>
        <w:ind w:left="-5" w:right="60" w:firstLine="783"/>
      </w:pPr>
      <w:r>
        <w:rPr>
          <w:i/>
        </w:rPr>
        <w:t xml:space="preserve">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6A772A" w:rsidRDefault="00B64B84">
      <w:pPr>
        <w:ind w:left="-5" w:right="66"/>
      </w:pPr>
      <w:r>
        <w:t xml:space="preserve">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[15,31,41]. Результаты педагогической диагностики (мониторинга) могут использоваться </w:t>
      </w:r>
      <w:r>
        <w:rPr>
          <w:i/>
        </w:rPr>
        <w:t>исключительно для решения следующих образовательных задач</w:t>
      </w:r>
      <w:r>
        <w:t xml:space="preserve">:  </w:t>
      </w:r>
    </w:p>
    <w:p w:rsidR="006A772A" w:rsidRDefault="00B64B84">
      <w:pPr>
        <w:ind w:left="-5" w:right="66"/>
      </w:pPr>
      <w:r>
        <w:t>1)</w:t>
      </w:r>
      <w:r>
        <w:rPr>
          <w:rFonts w:ascii="Arial" w:eastAsia="Arial" w:hAnsi="Arial" w:cs="Arial"/>
        </w:rPr>
        <w:t xml:space="preserve"> </w:t>
      </w: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w:t>
      </w:r>
      <w:r>
        <w:rPr>
          <w:rFonts w:ascii="Arial" w:eastAsia="Arial" w:hAnsi="Arial" w:cs="Arial"/>
        </w:rPr>
        <w:t xml:space="preserve"> </w:t>
      </w:r>
      <w:r>
        <w:t xml:space="preserve">оптимизации работы с группой детей.  </w:t>
      </w:r>
    </w:p>
    <w:p w:rsidR="006A772A" w:rsidRDefault="00B64B84">
      <w:pPr>
        <w:ind w:left="-5" w:right="66"/>
      </w:pPr>
      <w:r>
        <w:t xml:space="preserve">Диагностическая работа занимает особое место в коррекционно-педагогическом процессе.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w:t>
      </w:r>
    </w:p>
    <w:p w:rsidR="006A772A" w:rsidRDefault="00B64B84">
      <w:pPr>
        <w:ind w:left="-5" w:right="66"/>
      </w:pPr>
      <w:r>
        <w:t xml:space="preserve">Технология психолого-педагогического сопровождения детей с ЗПР предполагает решение следующих </w:t>
      </w:r>
      <w:r>
        <w:rPr>
          <w:i/>
        </w:rPr>
        <w:t>задач</w:t>
      </w:r>
      <w:r>
        <w:t xml:space="preserve"> в рамках диагностической работы:  </w:t>
      </w:r>
    </w:p>
    <w:p w:rsidR="006A772A" w:rsidRDefault="00B64B84">
      <w:pPr>
        <w:numPr>
          <w:ilvl w:val="0"/>
          <w:numId w:val="87"/>
        </w:numPr>
        <w:ind w:right="66"/>
      </w:pPr>
      <w:r>
        <w:t xml:space="preserve">изучение и анализ данных и рекомендаций, представленных в заключении психолого- медико-педагогической комиссии;  </w:t>
      </w:r>
    </w:p>
    <w:p w:rsidR="006A772A" w:rsidRDefault="00B64B84">
      <w:pPr>
        <w:numPr>
          <w:ilvl w:val="0"/>
          <w:numId w:val="87"/>
        </w:numPr>
        <w:ind w:right="66"/>
      </w:pPr>
      <w:r>
        <w:t xml:space="preserve">изучение каждого ребенка;  </w:t>
      </w:r>
    </w:p>
    <w:p w:rsidR="006A772A" w:rsidRDefault="00B64B84">
      <w:pPr>
        <w:ind w:left="-5" w:right="66"/>
      </w:pPr>
      <w:r>
        <w:t xml:space="preserve">-определение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6A772A" w:rsidRDefault="00B64B84">
      <w:pPr>
        <w:numPr>
          <w:ilvl w:val="0"/>
          <w:numId w:val="87"/>
        </w:numPr>
        <w:spacing w:after="29" w:line="259" w:lineRule="auto"/>
        <w:ind w:right="66"/>
      </w:pPr>
      <w:r>
        <w:t xml:space="preserve">изучение социальной ситуации развития и условий семейного воспитания детей с </w:t>
      </w:r>
    </w:p>
    <w:p w:rsidR="006A772A" w:rsidRDefault="00B64B84">
      <w:pPr>
        <w:ind w:left="-5" w:right="66" w:firstLine="0"/>
      </w:pPr>
      <w:r>
        <w:lastRenderedPageBreak/>
        <w:t xml:space="preserve">ЗПР;  </w:t>
      </w:r>
    </w:p>
    <w:p w:rsidR="006A772A" w:rsidRDefault="00B64B84">
      <w:pPr>
        <w:numPr>
          <w:ilvl w:val="0"/>
          <w:numId w:val="87"/>
        </w:numPr>
        <w:ind w:right="66"/>
      </w:pPr>
      <w:r>
        <w:t xml:space="preserve">изучение динамики развития ребенка в условиях коррекционно-развивающего обучения, определение его образовательного маршрута;  </w:t>
      </w:r>
    </w:p>
    <w:p w:rsidR="006A772A" w:rsidRDefault="00B64B84">
      <w:pPr>
        <w:numPr>
          <w:ilvl w:val="0"/>
          <w:numId w:val="87"/>
        </w:numPr>
        <w:ind w:right="66"/>
      </w:pPr>
      <w:r>
        <w:t xml:space="preserve">определение параметров психологической готовности и рекомендация наиболее эффективной формы школьного обучения.  </w:t>
      </w:r>
    </w:p>
    <w:p w:rsidR="006A772A" w:rsidRDefault="00B64B84">
      <w:pPr>
        <w:ind w:left="-5" w:right="66"/>
      </w:pPr>
      <w:r>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6A772A" w:rsidRDefault="00B64B84">
      <w:pPr>
        <w:ind w:left="764" w:right="66" w:firstLine="0"/>
      </w:pPr>
      <w:r>
        <w:t xml:space="preserve">В целом же формируются два направления диагностико-мониторинговой деятельности:  </w:t>
      </w:r>
    </w:p>
    <w:p w:rsidR="006A772A" w:rsidRDefault="00B64B84">
      <w:pPr>
        <w:spacing w:after="13"/>
        <w:ind w:left="5" w:right="60" w:hanging="10"/>
      </w:pPr>
      <w:r>
        <w:rPr>
          <w:i/>
        </w:rPr>
        <w:t>диагностическое и контрольно-мониторинговое.</w:t>
      </w:r>
      <w:r>
        <w:t xml:space="preserve">  </w:t>
      </w:r>
    </w:p>
    <w:p w:rsidR="006A772A" w:rsidRDefault="00B64B84">
      <w:pPr>
        <w:ind w:left="-5" w:right="66"/>
      </w:pPr>
      <w: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 [51].  </w:t>
      </w:r>
    </w:p>
    <w:p w:rsidR="006A772A" w:rsidRDefault="00B64B84">
      <w:pPr>
        <w:numPr>
          <w:ilvl w:val="1"/>
          <w:numId w:val="87"/>
        </w:numPr>
        <w:spacing w:after="13"/>
        <w:ind w:right="60" w:firstLine="740"/>
      </w:pPr>
      <w:r>
        <w:rPr>
          <w:i/>
        </w:rPr>
        <w:t xml:space="preserve">Принцип комплексного подхода </w:t>
      </w:r>
      <w:r>
        <w:t xml:space="preserve"> </w:t>
      </w:r>
    </w:p>
    <w:p w:rsidR="006A772A" w:rsidRDefault="00B64B84">
      <w:pPr>
        <w:numPr>
          <w:ilvl w:val="1"/>
          <w:numId w:val="87"/>
        </w:numPr>
        <w:spacing w:after="29" w:line="259" w:lineRule="auto"/>
        <w:ind w:right="60" w:firstLine="740"/>
      </w:pPr>
      <w:r>
        <w:rPr>
          <w:i/>
        </w:rPr>
        <w:t>Принцип системного подхода - анализ</w:t>
      </w:r>
      <w:r>
        <w:t xml:space="preserve"> структуры дефекта и иерархии нарушений, а  </w:t>
      </w:r>
    </w:p>
    <w:p w:rsidR="006A772A" w:rsidRDefault="00B64B84">
      <w:pPr>
        <w:ind w:left="-5" w:right="66" w:firstLine="0"/>
      </w:pPr>
      <w:r>
        <w:t xml:space="preserve">также компенсаторных возможностей;  </w:t>
      </w:r>
    </w:p>
    <w:p w:rsidR="006A772A" w:rsidRDefault="00B64B84">
      <w:pPr>
        <w:numPr>
          <w:ilvl w:val="1"/>
          <w:numId w:val="87"/>
        </w:numPr>
        <w:spacing w:after="13"/>
        <w:ind w:right="60" w:firstLine="740"/>
      </w:pPr>
      <w:r>
        <w:rPr>
          <w:i/>
        </w:rPr>
        <w:t>Принцип единства качественного и количественного анализа результатов обследования:</w:t>
      </w:r>
      <w:r>
        <w:t xml:space="preserve"> особенности «зоны ближайшего развития» и обучаемости воспитанника.</w:t>
      </w:r>
      <w:r>
        <w:rPr>
          <w:i/>
        </w:rPr>
        <w:t xml:space="preserve"> </w:t>
      </w:r>
    </w:p>
    <w:p w:rsidR="006A772A" w:rsidRDefault="00B64B84">
      <w:pPr>
        <w:spacing w:after="13"/>
        <w:ind w:left="413" w:right="60" w:hanging="10"/>
      </w:pPr>
      <w:r>
        <w:rPr>
          <w:i/>
        </w:rPr>
        <w:t xml:space="preserve">•Принцип структурно-динамического подхода; </w:t>
      </w:r>
      <w:r>
        <w:t xml:space="preserve"> </w:t>
      </w:r>
    </w:p>
    <w:p w:rsidR="006A772A" w:rsidRDefault="00B64B84">
      <w:pPr>
        <w:spacing w:after="13"/>
        <w:ind w:left="754" w:right="60" w:hanging="10"/>
      </w:pPr>
      <w:r>
        <w:rPr>
          <w:i/>
        </w:rPr>
        <w:t xml:space="preserve">•Принцип деятельностного подхода. </w:t>
      </w:r>
      <w:r>
        <w:t xml:space="preserve"> </w:t>
      </w:r>
    </w:p>
    <w:p w:rsidR="006A772A" w:rsidRDefault="00B64B84">
      <w:pPr>
        <w:numPr>
          <w:ilvl w:val="1"/>
          <w:numId w:val="87"/>
        </w:numPr>
        <w:spacing w:after="13"/>
        <w:ind w:right="60" w:firstLine="740"/>
      </w:pPr>
      <w:r>
        <w:rPr>
          <w:i/>
        </w:rPr>
        <w:t xml:space="preserve">Принцип единства диагностики и коррекции. </w:t>
      </w:r>
      <w:r>
        <w:t xml:space="preserve"> </w:t>
      </w:r>
    </w:p>
    <w:p w:rsidR="006A772A" w:rsidRDefault="00B64B84">
      <w:pPr>
        <w:numPr>
          <w:ilvl w:val="1"/>
          <w:numId w:val="87"/>
        </w:numPr>
        <w:spacing w:after="13"/>
        <w:ind w:right="60" w:firstLine="740"/>
      </w:pPr>
      <w:r>
        <w:rPr>
          <w:i/>
        </w:rPr>
        <w:t xml:space="preserve">Принцип ранней диагностики отклонений в развитии. </w:t>
      </w:r>
      <w:r>
        <w:t xml:space="preserve"> </w:t>
      </w:r>
    </w:p>
    <w:p w:rsidR="006A772A" w:rsidRDefault="00B64B84">
      <w:pPr>
        <w:spacing w:after="13"/>
        <w:ind w:left="-5" w:right="60" w:firstLine="740"/>
      </w:pPr>
      <w:r>
        <w:rPr>
          <w:i/>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r>
        <w:t xml:space="preserve"> </w:t>
      </w:r>
    </w:p>
    <w:p w:rsidR="006A772A" w:rsidRDefault="00B64B84">
      <w:pPr>
        <w:ind w:left="-5" w:right="66"/>
      </w:pPr>
      <w: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  </w:t>
      </w:r>
    </w:p>
    <w:p w:rsidR="006A772A" w:rsidRDefault="00B64B84">
      <w:pPr>
        <w:ind w:left="-5" w:right="66"/>
      </w:pPr>
      <w: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6A772A" w:rsidRDefault="00B64B84">
      <w:pPr>
        <w:ind w:left="-5" w:right="66"/>
      </w:pPr>
      <w: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6A772A" w:rsidRDefault="00B64B84">
      <w:pPr>
        <w:ind w:left="-5" w:right="66"/>
      </w:pPr>
      <w: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6A772A" w:rsidRDefault="00B64B84">
      <w:pPr>
        <w:pStyle w:val="2"/>
        <w:ind w:left="0" w:right="160" w:firstLine="740"/>
      </w:pPr>
      <w:r>
        <w:lastRenderedPageBreak/>
        <w:t xml:space="preserve">Содержание образовательной деятельности по профессиональной коррекции недостатков в развитии детей с ЗПР  </w:t>
      </w:r>
    </w:p>
    <w:p w:rsidR="006A772A" w:rsidRDefault="00B64B84">
      <w:pPr>
        <w:ind w:left="-5" w:right="66"/>
      </w:pPr>
      <w: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Pr>
          <w:b/>
          <w:i/>
        </w:rPr>
        <w:t>пронизывает</w:t>
      </w:r>
      <w:r>
        <w:t xml:space="preserve"> все образовательные области, предусмотренные ФГОС ДО.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231" w:line="236" w:lineRule="auto"/>
        <w:ind w:left="216" w:right="2997" w:firstLine="2574"/>
        <w:jc w:val="left"/>
      </w:pPr>
      <w:r>
        <w:rPr>
          <w:b/>
        </w:rPr>
        <w:t xml:space="preserve">III. ОРГАНИЗАЦИОННЫМ РАЗДЕЛ  </w:t>
      </w:r>
      <w:r>
        <w:t xml:space="preserve"> </w:t>
      </w:r>
    </w:p>
    <w:p w:rsidR="006A772A" w:rsidRDefault="00B64B84">
      <w:pPr>
        <w:spacing w:after="13" w:line="268" w:lineRule="auto"/>
        <w:ind w:left="72" w:right="62" w:hanging="10"/>
        <w:jc w:val="center"/>
      </w:pPr>
      <w:r>
        <w:rPr>
          <w:u w:val="single" w:color="000000"/>
        </w:rPr>
        <w:t>3.1.</w:t>
      </w:r>
      <w:r>
        <w:rPr>
          <w:rFonts w:ascii="Arial" w:eastAsia="Arial" w:hAnsi="Arial" w:cs="Arial"/>
        </w:rPr>
        <w:t xml:space="preserve"> </w:t>
      </w:r>
      <w:r>
        <w:t xml:space="preserve">Психолого-педагогические условия, обеспечивающие развитие ребенка с задержкой психического развития  </w:t>
      </w:r>
    </w:p>
    <w:p w:rsidR="006A772A" w:rsidRDefault="00B64B84">
      <w:pPr>
        <w:ind w:left="-5" w:right="251" w:firstLine="884"/>
      </w:pPr>
      <w:r>
        <w:t xml:space="preserve">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(51,61,62):  </w:t>
      </w:r>
    </w:p>
    <w:p w:rsidR="006A772A" w:rsidRDefault="00B64B84">
      <w:pPr>
        <w:numPr>
          <w:ilvl w:val="0"/>
          <w:numId w:val="88"/>
        </w:numPr>
        <w:ind w:right="66"/>
      </w:pPr>
      <w:r>
        <w:t xml:space="preserve">развитие </w:t>
      </w:r>
      <w:r>
        <w:tab/>
        <w:t xml:space="preserve">физических, </w:t>
      </w:r>
      <w:r>
        <w:tab/>
        <w:t xml:space="preserve">интеллектуальных, </w:t>
      </w:r>
      <w:r>
        <w:tab/>
        <w:t xml:space="preserve">нравственных, </w:t>
      </w:r>
      <w:r>
        <w:tab/>
        <w:t xml:space="preserve">эстетических </w:t>
      </w:r>
      <w:r>
        <w:tab/>
        <w:t xml:space="preserve">и </w:t>
      </w:r>
    </w:p>
    <w:p w:rsidR="006A772A" w:rsidRDefault="00B64B84">
      <w:pPr>
        <w:ind w:left="-5" w:right="66" w:firstLine="0"/>
      </w:pPr>
      <w:r>
        <w:t xml:space="preserve">личностных качеств;  </w:t>
      </w:r>
    </w:p>
    <w:p w:rsidR="006A772A" w:rsidRDefault="00B64B84">
      <w:pPr>
        <w:numPr>
          <w:ilvl w:val="0"/>
          <w:numId w:val="88"/>
        </w:numPr>
        <w:ind w:right="66"/>
      </w:pPr>
      <w:r>
        <w:t xml:space="preserve">формирование предпосылок учебной деятельности;  </w:t>
      </w:r>
    </w:p>
    <w:p w:rsidR="006A772A" w:rsidRDefault="00B64B84">
      <w:pPr>
        <w:numPr>
          <w:ilvl w:val="0"/>
          <w:numId w:val="88"/>
        </w:numPr>
        <w:ind w:right="66"/>
      </w:pPr>
      <w:r>
        <w:t xml:space="preserve">сохранение и укрепление здоровья;  </w:t>
      </w:r>
    </w:p>
    <w:p w:rsidR="006A772A" w:rsidRDefault="00B64B84">
      <w:pPr>
        <w:numPr>
          <w:ilvl w:val="0"/>
          <w:numId w:val="88"/>
        </w:numPr>
        <w:ind w:right="66"/>
      </w:pPr>
      <w:r>
        <w:t xml:space="preserve">коррекция недостатков в физическом и (или) психическом развитии детей;  </w:t>
      </w:r>
    </w:p>
    <w:p w:rsidR="006A772A" w:rsidRDefault="00B64B84">
      <w:pPr>
        <w:numPr>
          <w:ilvl w:val="0"/>
          <w:numId w:val="88"/>
        </w:numPr>
        <w:ind w:right="66"/>
      </w:pPr>
      <w:r>
        <w:t xml:space="preserve">создание современной развивающей предметно-пространственной среды, комфортной как для детей с ЗПР, так и для нормально развивающихся детей, их родителей </w:t>
      </w:r>
    </w:p>
    <w:p w:rsidR="006A772A" w:rsidRDefault="00B64B84">
      <w:pPr>
        <w:ind w:left="730" w:right="3820" w:hanging="735"/>
      </w:pPr>
      <w:r>
        <w:t>(законных представителей) и педагогического коллектива;  -</w:t>
      </w:r>
      <w:r>
        <w:rPr>
          <w:rFonts w:ascii="Arial" w:eastAsia="Arial" w:hAnsi="Arial" w:cs="Arial"/>
        </w:rPr>
        <w:t xml:space="preserve"> </w:t>
      </w:r>
      <w:r>
        <w:t xml:space="preserve">формирование у детей общей культуры.  </w:t>
      </w:r>
    </w:p>
    <w:p w:rsidR="006A772A" w:rsidRDefault="00B64B84">
      <w:pPr>
        <w:ind w:left="-5" w:right="66" w:firstLine="0"/>
      </w:pPr>
      <w: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6A772A" w:rsidRDefault="00B64B84">
      <w:pPr>
        <w:ind w:left="-5" w:right="66" w:firstLine="0"/>
      </w:pPr>
      <w:r>
        <w:t xml:space="preserve">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6A772A" w:rsidRDefault="00B64B84">
      <w:pPr>
        <w:ind w:left="-5" w:right="66" w:firstLine="0"/>
      </w:pPr>
      <w: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6A772A" w:rsidRDefault="00B64B84">
      <w:pPr>
        <w:ind w:left="480" w:right="66" w:firstLine="0"/>
      </w:pPr>
      <w:r>
        <w:lastRenderedPageBreak/>
        <w:t xml:space="preserve">При составлении АОП необходимо ориентироваться на:  </w:t>
      </w:r>
    </w:p>
    <w:p w:rsidR="006A772A" w:rsidRDefault="00B64B84">
      <w:pPr>
        <w:numPr>
          <w:ilvl w:val="0"/>
          <w:numId w:val="88"/>
        </w:numPr>
        <w:ind w:right="66"/>
      </w:pPr>
      <w: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6A772A" w:rsidRDefault="00B64B84">
      <w:pPr>
        <w:numPr>
          <w:ilvl w:val="0"/>
          <w:numId w:val="88"/>
        </w:numPr>
        <w:ind w:right="66"/>
      </w:pPr>
      <w:r>
        <w:t xml:space="preserve">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учителей-дефектологов;  </w:t>
      </w:r>
    </w:p>
    <w:p w:rsidR="006A772A" w:rsidRDefault="00B64B84">
      <w:pPr>
        <w:numPr>
          <w:ilvl w:val="0"/>
          <w:numId w:val="88"/>
        </w:numPr>
        <w:ind w:right="66"/>
      </w:pPr>
      <w:r>
        <w:t xml:space="preserve">личностно-ориентированный подход к организации всех видов детской деятельности.  </w:t>
      </w:r>
    </w:p>
    <w:p w:rsidR="006A772A" w:rsidRDefault="00B64B84">
      <w:pPr>
        <w:ind w:left="-5" w:right="66"/>
      </w:pPr>
      <w:r>
        <w:t xml:space="preserve">В АОП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6A772A" w:rsidRDefault="00B64B84">
      <w:pPr>
        <w:ind w:left="-5" w:right="66"/>
      </w:pPr>
      <w:r>
        <w:t>АОП обсуждается и реализуется с участием родителей (законных представителей ребенка). Взаимодействие педагогического коллектива с семьями воспитанников [</w:t>
      </w:r>
      <w:r>
        <w:rPr>
          <w:sz w:val="28"/>
        </w:rPr>
        <w:t>40,41</w:t>
      </w:r>
      <w:r>
        <w:t xml:space="preserve">].  </w:t>
      </w:r>
    </w:p>
    <w:p w:rsidR="006A772A" w:rsidRDefault="00B64B84">
      <w:pPr>
        <w:ind w:left="-5" w:right="66"/>
      </w:pPr>
      <w:r>
        <w:t xml:space="preserve">Реализация индивидуальной АОП ребенка с ЗПР в общеобразовательной группе реализуется с учетом:  </w:t>
      </w:r>
    </w:p>
    <w:p w:rsidR="006A772A" w:rsidRDefault="00B64B84">
      <w:pPr>
        <w:numPr>
          <w:ilvl w:val="0"/>
          <w:numId w:val="88"/>
        </w:numPr>
        <w:ind w:right="66"/>
      </w:pPr>
      <w:r>
        <w:t xml:space="preserve">особенностей  </w:t>
      </w:r>
      <w:r>
        <w:tab/>
        <w:t xml:space="preserve">и  </w:t>
      </w:r>
      <w:r>
        <w:tab/>
        <w:t xml:space="preserve">содержания  взаимодействия  </w:t>
      </w:r>
      <w:r>
        <w:tab/>
        <w:t xml:space="preserve">с  </w:t>
      </w:r>
      <w:r>
        <w:tab/>
        <w:t xml:space="preserve">родителями </w:t>
      </w:r>
    </w:p>
    <w:p w:rsidR="006A772A" w:rsidRDefault="00B64B84">
      <w:pPr>
        <w:tabs>
          <w:tab w:val="center" w:pos="1314"/>
        </w:tabs>
        <w:ind w:left="-5" w:firstLine="0"/>
        <w:jc w:val="left"/>
      </w:pPr>
      <w:r>
        <w:t xml:space="preserve"> </w:t>
      </w:r>
      <w:r>
        <w:tab/>
        <w:t xml:space="preserve">(законными  </w:t>
      </w:r>
    </w:p>
    <w:p w:rsidR="006A772A" w:rsidRDefault="00B64B84">
      <w:pPr>
        <w:ind w:left="-5" w:right="66" w:firstLine="0"/>
      </w:pPr>
      <w:r>
        <w:t xml:space="preserve">представителями) на каждом этапе включения;  </w:t>
      </w:r>
    </w:p>
    <w:p w:rsidR="006A772A" w:rsidRDefault="00B64B84">
      <w:pPr>
        <w:numPr>
          <w:ilvl w:val="0"/>
          <w:numId w:val="88"/>
        </w:numPr>
        <w:ind w:right="66"/>
      </w:pPr>
      <w:r>
        <w:t xml:space="preserve">особенностей и содержания взаимодействия между сотрудниками Организации;  </w:t>
      </w:r>
    </w:p>
    <w:p w:rsidR="006A772A" w:rsidRDefault="00B64B84">
      <w:pPr>
        <w:numPr>
          <w:ilvl w:val="0"/>
          <w:numId w:val="88"/>
        </w:numPr>
        <w:ind w:right="66"/>
      </w:pPr>
      <w:r>
        <w:t xml:space="preserve">вариативности, технологий выбора форм и методов подготовки ребенка с ОВЗ к включению в среду нормативно развивающихся сверстников;  </w:t>
      </w:r>
    </w:p>
    <w:p w:rsidR="006A772A" w:rsidRDefault="00B64B84">
      <w:pPr>
        <w:numPr>
          <w:ilvl w:val="0"/>
          <w:numId w:val="88"/>
        </w:numPr>
        <w:ind w:right="66"/>
      </w:pPr>
      <w:r>
        <w:t xml:space="preserve">критериев готовности особого ребенка продвижению по этапам инклюзивного </w:t>
      </w:r>
    </w:p>
    <w:p w:rsidR="006A772A" w:rsidRDefault="00B64B84">
      <w:pPr>
        <w:ind w:left="-5" w:right="66" w:firstLine="0"/>
      </w:pPr>
      <w:r>
        <w:t xml:space="preserve">процесса;  </w:t>
      </w:r>
    </w:p>
    <w:p w:rsidR="006A772A" w:rsidRDefault="00B64B84">
      <w:pPr>
        <w:numPr>
          <w:ilvl w:val="0"/>
          <w:numId w:val="88"/>
        </w:numPr>
        <w:ind w:right="66"/>
      </w:pPr>
      <w:r>
        <w:t xml:space="preserve">организации условий для максимального развития и эффективной адаптации ребенка в инклюзивной группе.  </w:t>
      </w:r>
    </w:p>
    <w:p w:rsidR="006A772A" w:rsidRDefault="00B64B84">
      <w:pPr>
        <w:ind w:left="-5" w:right="66"/>
      </w:pPr>
      <w: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6A772A" w:rsidRDefault="00B64B84">
      <w:pPr>
        <w:numPr>
          <w:ilvl w:val="0"/>
          <w:numId w:val="89"/>
        </w:numPr>
        <w:ind w:right="66" w:firstLine="427"/>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6A772A" w:rsidRDefault="00B64B84">
      <w:pPr>
        <w:numPr>
          <w:ilvl w:val="0"/>
          <w:numId w:val="89"/>
        </w:numPr>
        <w:ind w:right="66" w:firstLine="427"/>
      </w:pPr>
      <w:r>
        <w:t xml:space="preserve">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Pr>
          <w:i/>
        </w:rPr>
        <w:t>(но не сравнение с достижениями других детей),</w:t>
      </w:r>
      <w:r>
        <w:t xml:space="preserve"> стимулирование самооценки.  </w:t>
      </w:r>
    </w:p>
    <w:p w:rsidR="006A772A" w:rsidRDefault="00B64B84">
      <w:pPr>
        <w:numPr>
          <w:ilvl w:val="0"/>
          <w:numId w:val="89"/>
        </w:numPr>
        <w:ind w:right="66" w:firstLine="427"/>
      </w:pPr>
      <w: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w:t>
      </w:r>
    </w:p>
    <w:p w:rsidR="006A772A" w:rsidRDefault="00B64B84">
      <w:pPr>
        <w:numPr>
          <w:ilvl w:val="0"/>
          <w:numId w:val="89"/>
        </w:numPr>
        <w:ind w:right="66" w:firstLine="427"/>
      </w:pPr>
      <w:r>
        <w:lastRenderedPageBreak/>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6A772A" w:rsidRDefault="00B64B84">
      <w:pPr>
        <w:numPr>
          <w:ilvl w:val="0"/>
          <w:numId w:val="89"/>
        </w:numPr>
        <w:ind w:right="66" w:firstLine="427"/>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6A772A" w:rsidRDefault="00B64B84">
      <w:pPr>
        <w:numPr>
          <w:ilvl w:val="0"/>
          <w:numId w:val="89"/>
        </w:numPr>
        <w:ind w:right="66" w:firstLine="427"/>
      </w:pPr>
      <w:r>
        <w:t xml:space="preserve">Участие семьи как необходимое условие для полноценного развития ребенка с ЗПР.  </w:t>
      </w:r>
    </w:p>
    <w:p w:rsidR="006A772A" w:rsidRDefault="00B64B84">
      <w:pPr>
        <w:numPr>
          <w:ilvl w:val="0"/>
          <w:numId w:val="89"/>
        </w:numPr>
        <w:ind w:right="66" w:firstLine="427"/>
      </w:pPr>
      <w:r>
        <w:t xml:space="preserve">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w:t>
      </w:r>
    </w:p>
    <w:p w:rsidR="006A772A" w:rsidRDefault="00B64B84">
      <w:pPr>
        <w:ind w:left="-5" w:right="66"/>
      </w:pPr>
      <w: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6A772A" w:rsidRDefault="00B64B84">
      <w:pPr>
        <w:spacing w:after="10" w:line="269" w:lineRule="auto"/>
        <w:ind w:left="744" w:right="52" w:hanging="10"/>
      </w:pPr>
      <w:r>
        <w:rPr>
          <w:u w:val="single" w:color="000000"/>
        </w:rPr>
        <w:t>3.2.</w:t>
      </w:r>
      <w:r>
        <w:rPr>
          <w:rFonts w:ascii="Arial" w:eastAsia="Arial" w:hAnsi="Arial" w:cs="Arial"/>
        </w:rPr>
        <w:t xml:space="preserve"> </w:t>
      </w:r>
      <w:r>
        <w:rPr>
          <w:u w:val="single" w:color="000000"/>
        </w:rPr>
        <w:t>Организация развивающей предметно-пространственной среды (РППС)</w:t>
      </w:r>
      <w:r>
        <w:t xml:space="preserve">  </w:t>
      </w:r>
    </w:p>
    <w:p w:rsidR="006A772A" w:rsidRDefault="00B64B84">
      <w:pPr>
        <w:ind w:left="-5" w:right="66"/>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(8).  </w:t>
      </w:r>
    </w:p>
    <w:p w:rsidR="006A772A" w:rsidRDefault="00B64B84">
      <w:pPr>
        <w:ind w:left="-5" w:right="66"/>
      </w:pPr>
      <w: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w:t>
      </w:r>
    </w:p>
    <w:p w:rsidR="006A772A" w:rsidRDefault="00B64B84">
      <w:pPr>
        <w:ind w:left="-5" w:right="66"/>
      </w:pPr>
      <w: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6A772A" w:rsidRDefault="00B64B84">
      <w:pPr>
        <w:ind w:left="427" w:right="66" w:firstLine="0"/>
      </w:pPr>
      <w:r>
        <w:t xml:space="preserve">Предметно-игровая среда строится на определенных </w:t>
      </w:r>
      <w:r>
        <w:rPr>
          <w:i/>
        </w:rPr>
        <w:t>принципах:</w:t>
      </w:r>
      <w:r>
        <w:t xml:space="preserve">  </w:t>
      </w:r>
    </w:p>
    <w:p w:rsidR="006A772A" w:rsidRDefault="00B64B84">
      <w:pPr>
        <w:spacing w:after="13"/>
        <w:ind w:left="437" w:right="60" w:hanging="10"/>
      </w:pPr>
      <w:r>
        <w:rPr>
          <w:i/>
        </w:rPr>
        <w:t xml:space="preserve">Принцип дистанции, позиции при взаимодействии. </w:t>
      </w:r>
      <w:r>
        <w:t xml:space="preserve"> </w:t>
      </w:r>
    </w:p>
    <w:p w:rsidR="006A772A" w:rsidRDefault="00B64B84">
      <w:pPr>
        <w:spacing w:after="13"/>
        <w:ind w:left="437" w:right="60" w:hanging="10"/>
      </w:pPr>
      <w:r>
        <w:rPr>
          <w:i/>
        </w:rPr>
        <w:t xml:space="preserve">Принцип активности, самостоятельности, творчества. </w:t>
      </w:r>
      <w:r>
        <w:t xml:space="preserve"> </w:t>
      </w:r>
    </w:p>
    <w:p w:rsidR="006A772A" w:rsidRDefault="00B64B84">
      <w:pPr>
        <w:spacing w:after="13"/>
        <w:ind w:left="437" w:right="60" w:hanging="10"/>
      </w:pPr>
      <w:r>
        <w:rPr>
          <w:i/>
        </w:rPr>
        <w:t xml:space="preserve">Принцип стабильности-динамичности. </w:t>
      </w:r>
      <w:r>
        <w:t xml:space="preserve"> </w:t>
      </w:r>
    </w:p>
    <w:p w:rsidR="006A772A" w:rsidRDefault="00B64B84">
      <w:pPr>
        <w:spacing w:after="13"/>
        <w:ind w:left="437" w:right="60" w:hanging="10"/>
      </w:pPr>
      <w:r>
        <w:rPr>
          <w:i/>
        </w:rPr>
        <w:t xml:space="preserve">Принцип комплексирования и гибкого зонирования. </w:t>
      </w:r>
      <w:r>
        <w:t xml:space="preserve"> </w:t>
      </w:r>
    </w:p>
    <w:p w:rsidR="006A772A" w:rsidRDefault="00B64B84">
      <w:pPr>
        <w:spacing w:after="13"/>
        <w:ind w:left="-5" w:right="60" w:firstLine="427"/>
      </w:pPr>
      <w:r>
        <w:rPr>
          <w:i/>
        </w:rPr>
        <w:t xml:space="preserve">Принцип эмоциогенности среды, индивидуальной комфортности и эмоционального благополучия каждого ребенка. </w:t>
      </w:r>
      <w:r>
        <w:t xml:space="preserve"> </w:t>
      </w:r>
    </w:p>
    <w:p w:rsidR="006A772A" w:rsidRDefault="00B64B84">
      <w:pPr>
        <w:spacing w:after="13"/>
        <w:ind w:left="-5" w:right="60" w:firstLine="427"/>
      </w:pPr>
      <w:r>
        <w:rPr>
          <w:i/>
        </w:rPr>
        <w:lastRenderedPageBreak/>
        <w:t>Принцип сочетания привычных и неординарных элементов</w:t>
      </w:r>
      <w:r>
        <w:t xml:space="preserve"> в эстетической организации</w:t>
      </w:r>
      <w:r>
        <w:rPr>
          <w:i/>
        </w:rPr>
        <w:t xml:space="preserve"> </w:t>
      </w:r>
      <w:r>
        <w:t xml:space="preserve">среды.  </w:t>
      </w:r>
    </w:p>
    <w:p w:rsidR="006A772A" w:rsidRDefault="00B64B84">
      <w:pPr>
        <w:spacing w:after="13"/>
        <w:ind w:left="437" w:right="60" w:hanging="10"/>
      </w:pPr>
      <w:r>
        <w:rPr>
          <w:i/>
        </w:rPr>
        <w:t xml:space="preserve">Принцип открытости—закрытости. </w:t>
      </w:r>
      <w:r>
        <w:t xml:space="preserve"> </w:t>
      </w:r>
    </w:p>
    <w:p w:rsidR="006A772A" w:rsidRDefault="00B64B84">
      <w:pPr>
        <w:spacing w:after="13"/>
        <w:ind w:left="437" w:right="60" w:hanging="10"/>
      </w:pPr>
      <w:r>
        <w:rPr>
          <w:i/>
        </w:rPr>
        <w:t xml:space="preserve">Принцип учета половых и возрастных различий детей. </w:t>
      </w:r>
      <w:r>
        <w:t xml:space="preserve"> </w:t>
      </w:r>
    </w:p>
    <w:p w:rsidR="006A772A" w:rsidRDefault="00B64B84">
      <w:pPr>
        <w:spacing w:after="13"/>
        <w:ind w:left="437" w:right="60" w:hanging="10"/>
      </w:pPr>
      <w:r>
        <w:rPr>
          <w:i/>
        </w:rPr>
        <w:t xml:space="preserve">Принцип занимательности. </w:t>
      </w:r>
      <w:r>
        <w:t xml:space="preserve"> </w:t>
      </w:r>
    </w:p>
    <w:p w:rsidR="006A772A" w:rsidRDefault="00B64B84">
      <w:pPr>
        <w:spacing w:after="13"/>
        <w:ind w:left="437" w:right="60" w:hanging="10"/>
      </w:pPr>
      <w:r>
        <w:rPr>
          <w:i/>
        </w:rPr>
        <w:t xml:space="preserve">Принцип новизны. </w:t>
      </w:r>
      <w:r>
        <w:t xml:space="preserve"> </w:t>
      </w:r>
    </w:p>
    <w:p w:rsidR="006A772A" w:rsidRDefault="00B64B84">
      <w:pPr>
        <w:ind w:left="-5" w:right="66"/>
      </w:pPr>
      <w:r>
        <w:t xml:space="preserve">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 (41,43).  </w:t>
      </w:r>
    </w:p>
    <w:p w:rsidR="006A772A" w:rsidRDefault="00B64B84">
      <w:pPr>
        <w:ind w:left="-5" w:right="66"/>
      </w:pPr>
      <w:r>
        <w:t xml:space="preserve">Для реализации АОП необходимы: отдельные кабинеты для занятий с учителем- дефектологом, учителем-логопедом, педагогом-психологом, сенсорная комната.  </w:t>
      </w:r>
    </w:p>
    <w:p w:rsidR="006A772A" w:rsidRDefault="00B64B84">
      <w:pPr>
        <w:ind w:left="740" w:right="66" w:firstLine="0"/>
      </w:pPr>
      <w:r>
        <w:t xml:space="preserve">Оборудование кабинетов осуществляется на основе </w:t>
      </w:r>
      <w:r>
        <w:rPr>
          <w:i/>
        </w:rPr>
        <w:t>паспорта кабинета специалиста.</w:t>
      </w:r>
      <w:r>
        <w:t xml:space="preserve">  </w:t>
      </w:r>
    </w:p>
    <w:p w:rsidR="006A772A" w:rsidRDefault="00B64B84">
      <w:pPr>
        <w:ind w:left="-5" w:right="66"/>
      </w:pPr>
      <w:r>
        <w:rPr>
          <w:i/>
        </w:rPr>
        <w:t>Необходимо создать условия для информатизации образовательного процесса.</w:t>
      </w:r>
      <w:r>
        <w:t xml:space="preserve">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  </w:t>
      </w:r>
    </w:p>
    <w:p w:rsidR="006A772A" w:rsidRDefault="00B64B84">
      <w:pPr>
        <w:numPr>
          <w:ilvl w:val="0"/>
          <w:numId w:val="90"/>
        </w:numPr>
        <w:ind w:right="66" w:firstLine="422"/>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6A772A" w:rsidRDefault="00B64B84">
      <w:pPr>
        <w:numPr>
          <w:ilvl w:val="0"/>
          <w:numId w:val="90"/>
        </w:numPr>
        <w:ind w:right="66" w:firstLine="422"/>
      </w:pPr>
      <w:r>
        <w:t xml:space="preserve">для включения специально подготовленных презентаций в образовательный процесс;  </w:t>
      </w:r>
    </w:p>
    <w:p w:rsidR="006A772A" w:rsidRDefault="00B64B84">
      <w:pPr>
        <w:numPr>
          <w:ilvl w:val="0"/>
          <w:numId w:val="90"/>
        </w:numPr>
        <w:ind w:right="66" w:firstLine="422"/>
      </w:pPr>
      <w:r>
        <w:t xml:space="preserve">для визуального оформления и сопровождения праздников, дней открытых дверей, комплексных занятий и др.;  </w:t>
      </w:r>
    </w:p>
    <w:p w:rsidR="006A772A" w:rsidRDefault="00B64B84">
      <w:pPr>
        <w:numPr>
          <w:ilvl w:val="0"/>
          <w:numId w:val="90"/>
        </w:numPr>
        <w:ind w:right="66" w:firstLine="422"/>
      </w:pPr>
      <w:r>
        <w:t xml:space="preserve">для проведения методических мероприятий, участия в видеоконференциях и вебинарах;  </w:t>
      </w:r>
    </w:p>
    <w:p w:rsidR="006A772A" w:rsidRDefault="00B64B84">
      <w:pPr>
        <w:numPr>
          <w:ilvl w:val="0"/>
          <w:numId w:val="90"/>
        </w:numPr>
        <w:ind w:right="66" w:firstLine="422"/>
      </w:pPr>
      <w:r>
        <w:t xml:space="preserve">для поиска в информационной среде материалов, обеспечивающих реализацию АОП;  </w:t>
      </w:r>
    </w:p>
    <w:p w:rsidR="006A772A" w:rsidRDefault="00B64B84">
      <w:pPr>
        <w:numPr>
          <w:ilvl w:val="0"/>
          <w:numId w:val="90"/>
        </w:numPr>
        <w:ind w:right="66" w:firstLine="422"/>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6A772A" w:rsidRDefault="00B64B84">
      <w:pPr>
        <w:numPr>
          <w:ilvl w:val="0"/>
          <w:numId w:val="90"/>
        </w:numPr>
        <w:ind w:right="66" w:firstLine="422"/>
      </w:pPr>
      <w:r>
        <w:t xml:space="preserve">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  </w:t>
      </w:r>
    </w:p>
    <w:p w:rsidR="006A772A" w:rsidRDefault="00B64B84">
      <w:pPr>
        <w:spacing w:after="10" w:line="269" w:lineRule="auto"/>
        <w:ind w:left="744" w:right="52" w:hanging="10"/>
      </w:pPr>
      <w:r>
        <w:rPr>
          <w:u w:val="single" w:color="000000"/>
        </w:rPr>
        <w:t>3.3.</w:t>
      </w:r>
      <w:r>
        <w:rPr>
          <w:rFonts w:ascii="Arial" w:eastAsia="Arial" w:hAnsi="Arial" w:cs="Arial"/>
        </w:rPr>
        <w:t xml:space="preserve"> </w:t>
      </w:r>
      <w:r>
        <w:rPr>
          <w:u w:val="single" w:color="000000"/>
        </w:rPr>
        <w:t>Кадровые условия реализации Программы</w:t>
      </w:r>
      <w:r>
        <w:t xml:space="preserve">  </w:t>
      </w:r>
    </w:p>
    <w:p w:rsidR="006A772A" w:rsidRDefault="00B64B84">
      <w:pPr>
        <w:ind w:left="740" w:right="248" w:firstLine="0"/>
      </w:pPr>
      <w:r>
        <w:t xml:space="preserve">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6A772A" w:rsidRDefault="00B64B84">
      <w:pPr>
        <w:ind w:left="-5" w:right="66"/>
      </w:pPr>
      <w:r>
        <w:t xml:space="preserve">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6A772A" w:rsidRDefault="00B64B84">
      <w:pPr>
        <w:ind w:left="-5" w:right="66"/>
      </w:pPr>
      <w:r>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  </w:t>
      </w:r>
    </w:p>
    <w:p w:rsidR="006A772A" w:rsidRDefault="00B64B84">
      <w:pPr>
        <w:ind w:left="-5" w:right="66"/>
      </w:pPr>
      <w:r>
        <w:lastRenderedPageBreak/>
        <w:t xml:space="preserve">Согласно ФГОС ДО реализация Программы осуществляется педагогическими работниками в течение всего времени пребывания воспитанников в детском саду.  </w:t>
      </w:r>
    </w:p>
    <w:p w:rsidR="006A772A" w:rsidRDefault="00B64B84">
      <w:pPr>
        <w:ind w:left="-5" w:right="66"/>
      </w:pPr>
      <w:r>
        <w:t xml:space="preserve">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(см.раздел «Квалификационные характеристики должностей работников образования»).  </w:t>
      </w:r>
    </w:p>
    <w:p w:rsidR="006A772A" w:rsidRDefault="00B64B84">
      <w:pPr>
        <w:ind w:left="-5" w:right="66"/>
      </w:pPr>
      <w:r>
        <w:t xml:space="preserve">Дошкольнику с ЗПР предоставляется услуга ассистента в случае, если такое специальное условие прописано в заключении ПМПК.  </w:t>
      </w:r>
    </w:p>
    <w:p w:rsidR="006A772A" w:rsidRDefault="00B64B84">
      <w:pPr>
        <w:ind w:left="-5" w:right="66"/>
      </w:pPr>
      <w: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6A772A" w:rsidRDefault="00B64B84">
      <w:pPr>
        <w:ind w:left="-5" w:right="66"/>
      </w:pPr>
      <w:r>
        <w:t xml:space="preserve">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  </w:t>
      </w:r>
    </w:p>
    <w:p w:rsidR="006A772A" w:rsidRDefault="00B64B84">
      <w:pPr>
        <w:ind w:left="0" w:right="66" w:hanging="5"/>
      </w:pPr>
      <w:r>
        <w:rPr>
          <w:rFonts w:ascii="Calibri" w:eastAsia="Calibri" w:hAnsi="Calibri" w:cs="Calibri"/>
          <w:sz w:val="22"/>
        </w:rPr>
        <w:t xml:space="preserve"> </w:t>
      </w:r>
      <w:r>
        <w:t xml:space="preserve">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w:t>
      </w:r>
    </w:p>
    <w:p w:rsidR="006A772A" w:rsidRDefault="00B64B84">
      <w:pPr>
        <w:numPr>
          <w:ilvl w:val="0"/>
          <w:numId w:val="91"/>
        </w:numPr>
        <w:ind w:right="66" w:firstLine="0"/>
      </w:pPr>
      <w:r>
        <w:t xml:space="preserve">учитель-дефектолог (ведущий специалист),  </w:t>
      </w:r>
    </w:p>
    <w:p w:rsidR="006A772A" w:rsidRDefault="00B64B84">
      <w:pPr>
        <w:numPr>
          <w:ilvl w:val="0"/>
          <w:numId w:val="91"/>
        </w:numPr>
        <w:ind w:right="66" w:firstLine="0"/>
      </w:pPr>
      <w:r>
        <w:t xml:space="preserve">учитель-логопед,  </w:t>
      </w:r>
    </w:p>
    <w:p w:rsidR="006A772A" w:rsidRDefault="00B64B84">
      <w:pPr>
        <w:numPr>
          <w:ilvl w:val="0"/>
          <w:numId w:val="91"/>
        </w:numPr>
        <w:ind w:right="66" w:firstLine="0"/>
      </w:pPr>
      <w:r>
        <w:t xml:space="preserve">педагог-психолог,  </w:t>
      </w:r>
    </w:p>
    <w:p w:rsidR="006A772A" w:rsidRDefault="00B64B84">
      <w:pPr>
        <w:numPr>
          <w:ilvl w:val="0"/>
          <w:numId w:val="91"/>
        </w:numPr>
        <w:ind w:right="66" w:firstLine="0"/>
      </w:pPr>
      <w:r>
        <w:t xml:space="preserve">воспитатель,  </w:t>
      </w:r>
    </w:p>
    <w:p w:rsidR="006A772A" w:rsidRDefault="00B64B84">
      <w:pPr>
        <w:numPr>
          <w:ilvl w:val="0"/>
          <w:numId w:val="91"/>
        </w:numPr>
        <w:ind w:right="66" w:firstLine="0"/>
      </w:pPr>
      <w:r>
        <w:t>инструктор по ФИЗО,  •</w:t>
      </w:r>
      <w:r>
        <w:rPr>
          <w:rFonts w:ascii="Arial" w:eastAsia="Arial" w:hAnsi="Arial" w:cs="Arial"/>
        </w:rPr>
        <w:t xml:space="preserve"> </w:t>
      </w:r>
      <w:r>
        <w:t xml:space="preserve">музыкальный руководитель.  </w:t>
      </w:r>
    </w:p>
    <w:p w:rsidR="006A772A" w:rsidRDefault="00B64B84">
      <w:pPr>
        <w:ind w:left="-5" w:right="66"/>
      </w:pPr>
      <w:r>
        <w:t xml:space="preserve">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  </w:t>
      </w:r>
    </w:p>
    <w:p w:rsidR="006A772A" w:rsidRDefault="00B64B84">
      <w:pPr>
        <w:ind w:left="-5" w:right="66"/>
      </w:pPr>
      <w:r>
        <w:rPr>
          <w:i/>
        </w:rPr>
        <w:t>Психолого-педагогический консилиум (ППк),</w:t>
      </w:r>
      <w: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w:t>
      </w:r>
    </w:p>
    <w:p w:rsidR="006A772A" w:rsidRDefault="00B64B84">
      <w:pPr>
        <w:ind w:left="-5" w:right="66"/>
      </w:pPr>
      <w:r>
        <w:t xml:space="preserve">Программа коррекционной работы обсуждается и утверждается участниками ППк, которое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w:t>
      </w:r>
      <w:r>
        <w:lastRenderedPageBreak/>
        <w:t xml:space="preserve">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  </w:t>
      </w:r>
    </w:p>
    <w:p w:rsidR="006A772A" w:rsidRDefault="00B64B84">
      <w:pPr>
        <w:spacing w:after="10" w:line="269" w:lineRule="auto"/>
        <w:ind w:left="744" w:right="52" w:hanging="10"/>
      </w:pPr>
      <w:r>
        <w:rPr>
          <w:u w:val="single" w:color="000000"/>
        </w:rPr>
        <w:t>3.4.</w:t>
      </w:r>
      <w:r>
        <w:rPr>
          <w:rFonts w:ascii="Arial" w:eastAsia="Arial" w:hAnsi="Arial" w:cs="Arial"/>
        </w:rPr>
        <w:t xml:space="preserve"> </w:t>
      </w:r>
      <w:r>
        <w:rPr>
          <w:u w:val="single" w:color="000000"/>
        </w:rPr>
        <w:t>Материально-техническое обеспечение программы</w:t>
      </w:r>
      <w:r>
        <w:t xml:space="preserve">  </w:t>
      </w:r>
    </w:p>
    <w:p w:rsidR="006A772A" w:rsidRDefault="00B64B84">
      <w:pPr>
        <w:ind w:left="-5" w:right="66"/>
      </w:pPr>
      <w:r>
        <w:t xml:space="preserve">В образовательной организации, реализующей АОП,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6A772A" w:rsidRDefault="00B64B84">
      <w:pPr>
        <w:ind w:left="-5" w:right="66"/>
      </w:pPr>
      <w:r>
        <w:t xml:space="preserve">В соответствии со Стандартом предметно-пространственная среда Организации обеспечивает и гарантирует:  </w:t>
      </w:r>
    </w:p>
    <w:p w:rsidR="006A772A" w:rsidRDefault="00B64B84">
      <w:pPr>
        <w:ind w:left="-5" w:right="66"/>
      </w:pPr>
      <w:r>
        <w:t xml:space="preserve">- охрану и укрепление физического и психического здоровья и эмоционального благополучия детей с ЗПР,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(СанПиН), [40,41].  </w:t>
      </w:r>
    </w:p>
    <w:p w:rsidR="006A772A" w:rsidRDefault="00B64B84">
      <w:pPr>
        <w:spacing w:after="13"/>
        <w:ind w:left="754" w:right="60" w:hanging="10"/>
      </w:pPr>
      <w:r>
        <w:rPr>
          <w:i/>
        </w:rPr>
        <w:t xml:space="preserve">Предметно-пространственная развивающая образовательная среда. </w:t>
      </w:r>
      <w:r>
        <w:t xml:space="preserve"> </w:t>
      </w:r>
    </w:p>
    <w:p w:rsidR="006A772A" w:rsidRDefault="00B64B84">
      <w:pPr>
        <w:ind w:left="-5" w:right="66"/>
      </w:pPr>
      <w:r>
        <w:t>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r>
        <w:rPr>
          <w:sz w:val="28"/>
        </w:rPr>
        <w:t>40</w:t>
      </w:r>
      <w:r>
        <w:t>,</w:t>
      </w:r>
      <w:r>
        <w:rPr>
          <w:sz w:val="28"/>
        </w:rPr>
        <w:t>41,43</w:t>
      </w:r>
      <w:r>
        <w:t xml:space="preserve">],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  </w:t>
      </w:r>
    </w:p>
    <w:p w:rsidR="006A772A" w:rsidRDefault="00B64B84">
      <w:pPr>
        <w:spacing w:after="13"/>
        <w:ind w:left="-5" w:right="60" w:firstLine="740"/>
      </w:pPr>
      <w:r>
        <w:t xml:space="preserve">Необходимо создать условия для </w:t>
      </w:r>
      <w:r>
        <w:rPr>
          <w:i/>
        </w:rPr>
        <w:t>информатизации</w:t>
      </w:r>
      <w:r>
        <w:t xml:space="preserve"> образовательного процесса. Рабочие места специалистов </w:t>
      </w:r>
      <w:r>
        <w:rPr>
          <w:i/>
        </w:rPr>
        <w:t xml:space="preserve">должны быть оборудованы стационарными или мобильными компьютерами, принтерами. </w:t>
      </w:r>
      <w:r>
        <w:t xml:space="preserve"> </w:t>
      </w:r>
    </w:p>
    <w:p w:rsidR="006A772A" w:rsidRDefault="00B64B84">
      <w:pPr>
        <w:ind w:left="-5" w:right="66"/>
      </w:pPr>
      <w:r>
        <w:t xml:space="preserve">При разработке АОП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  </w:t>
      </w:r>
      <w:r>
        <w:rPr>
          <w:u w:val="single" w:color="000000"/>
        </w:rPr>
        <w:t>3.5.</w:t>
      </w:r>
      <w:r>
        <w:rPr>
          <w:rFonts w:ascii="Arial" w:eastAsia="Arial" w:hAnsi="Arial" w:cs="Arial"/>
        </w:rPr>
        <w:t xml:space="preserve"> </w:t>
      </w:r>
      <w:r>
        <w:rPr>
          <w:u w:val="single" w:color="000000"/>
        </w:rPr>
        <w:t>Финансовые условия реализации Программы</w:t>
      </w:r>
      <w:r>
        <w:t xml:space="preserve">  </w:t>
      </w:r>
    </w:p>
    <w:p w:rsidR="006A772A" w:rsidRDefault="00B64B84">
      <w:pPr>
        <w:ind w:left="-5" w:right="66"/>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r>
        <w:rPr>
          <w:u w:val="single" w:color="000000"/>
        </w:rPr>
        <w:t>3.6.</w:t>
      </w:r>
      <w:r>
        <w:rPr>
          <w:rFonts w:ascii="Arial" w:eastAsia="Arial" w:hAnsi="Arial" w:cs="Arial"/>
        </w:rPr>
        <w:t xml:space="preserve"> </w:t>
      </w:r>
      <w:r>
        <w:rPr>
          <w:u w:val="single" w:color="000000"/>
        </w:rPr>
        <w:t>Планирование образовательной деятельности</w:t>
      </w:r>
      <w:r>
        <w:t xml:space="preserve">  </w:t>
      </w:r>
    </w:p>
    <w:p w:rsidR="006A772A" w:rsidRDefault="00B64B84">
      <w:pPr>
        <w:ind w:left="-5" w:right="66"/>
      </w:pPr>
      <w: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w:t>
      </w:r>
      <w:r>
        <w:lastRenderedPageBreak/>
        <w:t xml:space="preserve">педагогического процесса, учебно-методического, кадрового и материально-технического оснащения (СанПиН  2.4.1.3049- 39,13,40,41).  </w:t>
      </w:r>
    </w:p>
    <w:p w:rsidR="006A772A" w:rsidRDefault="00B64B84">
      <w:pPr>
        <w:spacing w:after="10" w:line="269" w:lineRule="auto"/>
        <w:ind w:left="744" w:right="52" w:hanging="10"/>
      </w:pPr>
      <w:r>
        <w:rPr>
          <w:u w:val="single" w:color="000000"/>
        </w:rPr>
        <w:t>3.7.</w:t>
      </w:r>
      <w:r>
        <w:rPr>
          <w:rFonts w:ascii="Arial" w:eastAsia="Arial" w:hAnsi="Arial" w:cs="Arial"/>
        </w:rPr>
        <w:t xml:space="preserve"> </w:t>
      </w:r>
      <w:r>
        <w:rPr>
          <w:u w:val="single" w:color="000000"/>
        </w:rPr>
        <w:t>Режим дня и распорядок [40,41,431.</w:t>
      </w:r>
      <w:r>
        <w:t xml:space="preserve">  </w:t>
      </w:r>
    </w:p>
    <w:p w:rsidR="006A772A" w:rsidRDefault="00B64B84">
      <w:pPr>
        <w:spacing w:after="10" w:line="269" w:lineRule="auto"/>
        <w:ind w:left="0" w:right="52" w:firstLine="740"/>
      </w:pPr>
      <w:r>
        <w:rPr>
          <w:u w:val="single" w:color="000000"/>
        </w:rPr>
        <w:t>3.8.</w:t>
      </w:r>
      <w:r>
        <w:rPr>
          <w:rFonts w:ascii="Arial" w:eastAsia="Arial" w:hAnsi="Arial" w:cs="Arial"/>
        </w:rPr>
        <w:t xml:space="preserve"> </w:t>
      </w:r>
      <w:r>
        <w:rPr>
          <w:u w:val="single" w:color="000000"/>
        </w:rPr>
        <w:t>Перспективы работы по совершенствованию и развитию содержания Программы и</w:t>
      </w:r>
      <w:r>
        <w:t xml:space="preserve"> </w:t>
      </w:r>
      <w:r>
        <w:rPr>
          <w:u w:val="single" w:color="000000"/>
        </w:rPr>
        <w:t>обеспечивающих ее реализацию нормативно-правовых, финансовых, научно-методических,</w:t>
      </w:r>
      <w:r>
        <w:t xml:space="preserve"> </w:t>
      </w:r>
      <w:r>
        <w:rPr>
          <w:u w:val="single" w:color="000000"/>
        </w:rPr>
        <w:t>кадровых, информационных и материально-технических ресурсов</w:t>
      </w:r>
      <w:r>
        <w:t xml:space="preserve"> [40,41,43].  </w:t>
      </w:r>
    </w:p>
    <w:p w:rsidR="006A772A" w:rsidRDefault="00B64B84">
      <w:pPr>
        <w:spacing w:after="10" w:line="269" w:lineRule="auto"/>
        <w:ind w:left="744" w:right="52" w:hanging="10"/>
      </w:pPr>
      <w:r>
        <w:rPr>
          <w:u w:val="single" w:color="000000"/>
        </w:rPr>
        <w:t>3.9.</w:t>
      </w:r>
      <w:r>
        <w:rPr>
          <w:rFonts w:ascii="Arial" w:eastAsia="Arial" w:hAnsi="Arial" w:cs="Arial"/>
        </w:rPr>
        <w:t xml:space="preserve"> </w:t>
      </w:r>
      <w:r>
        <w:rPr>
          <w:u w:val="single" w:color="000000"/>
        </w:rPr>
        <w:t>Перечень нормативных и нормативно-методических документов</w:t>
      </w:r>
      <w:r>
        <w:t xml:space="preserve">  </w:t>
      </w:r>
    </w:p>
    <w:p w:rsidR="006A772A" w:rsidRDefault="00B64B84">
      <w:pPr>
        <w:numPr>
          <w:ilvl w:val="0"/>
          <w:numId w:val="92"/>
        </w:numPr>
        <w:ind w:right="66"/>
      </w:pPr>
      <w:r>
        <w:t xml:space="preserve">Закон РФ «Об основных гарантиях прав ребенка в Российской Федерации» от 24 июля 1998 года № 124-ФЗ (с изменениями на 21 декабря 2004 года).  </w:t>
      </w:r>
    </w:p>
    <w:p w:rsidR="006A772A" w:rsidRDefault="00B64B84">
      <w:pPr>
        <w:numPr>
          <w:ilvl w:val="0"/>
          <w:numId w:val="92"/>
        </w:numPr>
        <w:ind w:right="66"/>
      </w:pPr>
      <w:r>
        <w:t xml:space="preserve">Конвенция о правах ребенка. Принята резолюцией 44/25 Генеральной Ассамблеи от 20 ноября 1989 года - ООН 1990.  </w:t>
      </w:r>
    </w:p>
    <w:p w:rsidR="006A772A" w:rsidRDefault="00B64B84">
      <w:pPr>
        <w:numPr>
          <w:ilvl w:val="0"/>
          <w:numId w:val="92"/>
        </w:numPr>
        <w:ind w:right="66"/>
      </w:pPr>
      <w:r>
        <w:t xml:space="preserve">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w:t>
      </w:r>
    </w:p>
    <w:p w:rsidR="006A772A" w:rsidRDefault="00B64B84">
      <w:pPr>
        <w:numPr>
          <w:ilvl w:val="0"/>
          <w:numId w:val="92"/>
        </w:numPr>
        <w:ind w:right="66"/>
      </w:pPr>
      <w: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6A772A" w:rsidRDefault="00B64B84">
      <w:pPr>
        <w:numPr>
          <w:ilvl w:val="0"/>
          <w:numId w:val="92"/>
        </w:numPr>
        <w:ind w:right="66"/>
      </w:pPr>
      <w: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6A772A" w:rsidRDefault="00B64B84">
      <w:pPr>
        <w:numPr>
          <w:ilvl w:val="0"/>
          <w:numId w:val="92"/>
        </w:numPr>
        <w:spacing w:after="13"/>
        <w:ind w:right="66"/>
      </w:pPr>
      <w:r>
        <w:t xml:space="preserve">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6A772A" w:rsidRDefault="00B64B84">
      <w:pPr>
        <w:numPr>
          <w:ilvl w:val="0"/>
          <w:numId w:val="92"/>
        </w:numPr>
        <w:ind w:right="66"/>
      </w:pPr>
      <w:r>
        <w:t xml:space="preserve">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A772A" w:rsidRDefault="00B64B84">
      <w:pPr>
        <w:numPr>
          <w:ilvl w:val="0"/>
          <w:numId w:val="92"/>
        </w:numPr>
        <w:ind w:right="66"/>
      </w:pPr>
      <w:r>
        <w:t xml:space="preserve">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A772A" w:rsidRDefault="00B64B84">
      <w:pPr>
        <w:numPr>
          <w:ilvl w:val="0"/>
          <w:numId w:val="92"/>
        </w:numPr>
        <w:ind w:right="66"/>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6A772A" w:rsidRDefault="00B64B84">
      <w:pPr>
        <w:numPr>
          <w:ilvl w:val="0"/>
          <w:numId w:val="92"/>
        </w:numPr>
        <w:ind w:right="66"/>
      </w:pPr>
      <w:r>
        <w:t xml:space="preserve">Письмо Минобрнауки России «Комментарии к ФГОС ДО» от 28 февраля 2014 г. № 08-249 // Вестник образования. - 2014. - Апрель. - № 7.  </w:t>
      </w:r>
    </w:p>
    <w:p w:rsidR="006A772A" w:rsidRDefault="00B64B84">
      <w:pPr>
        <w:numPr>
          <w:ilvl w:val="0"/>
          <w:numId w:val="92"/>
        </w:numPr>
        <w:ind w:right="66"/>
      </w:pPr>
      <w: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6A772A" w:rsidRDefault="00B64B84">
      <w:pPr>
        <w:numPr>
          <w:ilvl w:val="0"/>
          <w:numId w:val="92"/>
        </w:numPr>
        <w:ind w:right="66"/>
      </w:pPr>
      <w:r>
        <w:t xml:space="preserve">Письмо Минобразования РФ от 17.05.1995  №  61/19-12 «О психолого-  педагогических требованиях к играм и игрушкам в современных условиях» (Текст документа по состоянию на июль 2011 года).  </w:t>
      </w:r>
    </w:p>
    <w:p w:rsidR="006A772A" w:rsidRDefault="00B64B84">
      <w:pPr>
        <w:numPr>
          <w:ilvl w:val="0"/>
          <w:numId w:val="92"/>
        </w:numPr>
        <w:ind w:right="66"/>
      </w:pPr>
      <w:r>
        <w:lastRenderedPageBreak/>
        <w:t xml:space="preserve">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  </w:t>
      </w:r>
    </w:p>
    <w:p w:rsidR="006A772A" w:rsidRDefault="00B64B84">
      <w:pPr>
        <w:numPr>
          <w:ilvl w:val="0"/>
          <w:numId w:val="92"/>
        </w:numPr>
        <w:ind w:right="66"/>
      </w:pPr>
      <w:r>
        <w:t xml:space="preserve">Распоряжение Правительства Российской Федерации от 29 мая 2015 г. № 996 -р «Об утверждении Стратегии развития воспитания в Российской Федерации на период до 2025 года».  </w:t>
      </w:r>
    </w:p>
    <w:p w:rsidR="006A772A" w:rsidRDefault="00B64B84">
      <w:pPr>
        <w:numPr>
          <w:ilvl w:val="0"/>
          <w:numId w:val="92"/>
        </w:numPr>
        <w:ind w:right="66"/>
      </w:pPr>
      <w:r>
        <w:t xml:space="preserve">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6A772A" w:rsidRDefault="00B64B84">
      <w:pPr>
        <w:numPr>
          <w:ilvl w:val="0"/>
          <w:numId w:val="92"/>
        </w:numPr>
        <w:ind w:right="66"/>
      </w:pPr>
      <w: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  </w:t>
      </w:r>
    </w:p>
    <w:p w:rsidR="006A772A" w:rsidRDefault="00B64B84">
      <w:pPr>
        <w:numPr>
          <w:ilvl w:val="0"/>
          <w:numId w:val="92"/>
        </w:numPr>
        <w:ind w:right="66"/>
      </w:pPr>
      <w:r>
        <w:t xml:space="preserve">Указ Президента Российской Федерации от 1 июня 2012 г. № 761  «О Национальной стратегии действий в интересах детей на 2012 -2017 годы».  </w:t>
      </w:r>
    </w:p>
    <w:p w:rsidR="006A772A" w:rsidRDefault="00B64B84">
      <w:pPr>
        <w:numPr>
          <w:ilvl w:val="0"/>
          <w:numId w:val="92"/>
        </w:numPr>
        <w:ind w:right="66"/>
      </w:pPr>
      <w:r>
        <w:t xml:space="preserve">Федеральный закон «Об образовании в Российской Федерации» № 273-ФЗ от 29 декабря 2012 года с изменениями 2015 -2016 года.  </w:t>
      </w:r>
    </w:p>
    <w:p w:rsidR="006A772A" w:rsidRDefault="00B64B84">
      <w:pPr>
        <w:numPr>
          <w:ilvl w:val="0"/>
          <w:numId w:val="92"/>
        </w:numPr>
        <w:ind w:right="66"/>
      </w:pPr>
      <w:r>
        <w:t xml:space="preserve">Федеральный закон РФ от 29 декабря 2010 г. № 436-ФЗ «О защите детей от информации, причиняющей вред их здоровью и развитию» (в ред. Федерального закона от  28.07.2012 № 139-ФЗ).  </w:t>
      </w:r>
    </w:p>
    <w:p w:rsidR="006A772A" w:rsidRDefault="00B64B84">
      <w:pPr>
        <w:spacing w:after="10" w:line="269" w:lineRule="auto"/>
        <w:ind w:left="744" w:right="52" w:hanging="10"/>
      </w:pPr>
      <w:r>
        <w:rPr>
          <w:u w:val="single" w:color="000000"/>
        </w:rPr>
        <w:t>3.10.</w:t>
      </w:r>
      <w:r>
        <w:rPr>
          <w:rFonts w:ascii="Arial" w:eastAsia="Arial" w:hAnsi="Arial" w:cs="Arial"/>
        </w:rPr>
        <w:t xml:space="preserve"> </w:t>
      </w:r>
      <w:r>
        <w:rPr>
          <w:u w:val="single" w:color="000000"/>
        </w:rPr>
        <w:t>Перечень литературных источников</w:t>
      </w:r>
      <w:r>
        <w:t xml:space="preserve">  </w:t>
      </w:r>
    </w:p>
    <w:p w:rsidR="006A772A" w:rsidRDefault="00B64B84">
      <w:pPr>
        <w:numPr>
          <w:ilvl w:val="0"/>
          <w:numId w:val="92"/>
        </w:numPr>
        <w:ind w:right="66"/>
      </w:pPr>
      <w:r>
        <w:t xml:space="preserve">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  </w:t>
      </w:r>
    </w:p>
    <w:p w:rsidR="006A772A" w:rsidRDefault="00B64B84">
      <w:pPr>
        <w:numPr>
          <w:ilvl w:val="0"/>
          <w:numId w:val="92"/>
        </w:numPr>
        <w:ind w:right="66"/>
      </w:pPr>
      <w:r>
        <w:t xml:space="preserve">Бабкина, Н.В. Саморегуляция в познавательной деятельности у детей с задержкой психического развития : монография / Н.В. Бабкина. - М. : Гуманитарный издат. центр ВЛАДОС, 2016. - 143 с.  </w:t>
      </w:r>
    </w:p>
    <w:p w:rsidR="006A772A" w:rsidRDefault="00B64B84">
      <w:pPr>
        <w:numPr>
          <w:ilvl w:val="0"/>
          <w:numId w:val="92"/>
        </w:numPr>
        <w:ind w:right="66"/>
      </w:pPr>
      <w:r>
        <w:t xml:space="preserve">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  </w:t>
      </w:r>
    </w:p>
    <w:p w:rsidR="006A772A" w:rsidRDefault="00B64B84">
      <w:pPr>
        <w:numPr>
          <w:ilvl w:val="0"/>
          <w:numId w:val="92"/>
        </w:numPr>
        <w:ind w:right="66"/>
      </w:pPr>
      <w:r>
        <w:t xml:space="preserve">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- 2017. - № 3.  </w:t>
      </w:r>
    </w:p>
    <w:p w:rsidR="006A772A" w:rsidRDefault="00B64B84">
      <w:pPr>
        <w:numPr>
          <w:ilvl w:val="0"/>
          <w:numId w:val="92"/>
        </w:numPr>
        <w:ind w:right="66"/>
      </w:pPr>
      <w: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им. А.И.  </w:t>
      </w:r>
    </w:p>
    <w:p w:rsidR="006A772A" w:rsidRDefault="00B64B84">
      <w:pPr>
        <w:ind w:left="-5" w:right="66" w:firstLine="0"/>
      </w:pPr>
      <w:r>
        <w:t xml:space="preserve">Герцена, 2015.  </w:t>
      </w:r>
    </w:p>
    <w:p w:rsidR="006A772A" w:rsidRDefault="00B64B84">
      <w:pPr>
        <w:numPr>
          <w:ilvl w:val="0"/>
          <w:numId w:val="92"/>
        </w:numPr>
        <w:ind w:right="66"/>
      </w:pPr>
      <w:r>
        <w:t xml:space="preserve">Баряева, Л.Б. Профилактика и коррекция дискалькулии у детей / Л.Б. Баряева, С.Ю.  Кондратьева, Л.В. Лопатина. - СПб. : ЦДК проф. Л.Б. Баряевой, 2015.  </w:t>
      </w:r>
    </w:p>
    <w:p w:rsidR="006A772A" w:rsidRDefault="00B64B84">
      <w:pPr>
        <w:numPr>
          <w:ilvl w:val="0"/>
          <w:numId w:val="92"/>
        </w:numPr>
        <w:ind w:right="66"/>
      </w:pPr>
      <w:r>
        <w:t xml:space="preserve">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  </w:t>
      </w:r>
    </w:p>
    <w:p w:rsidR="006A772A" w:rsidRDefault="00B64B84">
      <w:pPr>
        <w:numPr>
          <w:ilvl w:val="0"/>
          <w:numId w:val="92"/>
        </w:numPr>
        <w:ind w:right="66"/>
      </w:pPr>
      <w:r>
        <w:t xml:space="preserve">Борякова, Н.Ю. Коррекционно-развивающее обучение и воспитание дошкольников с задержкой психического развития. Теория и практика : монография / Н.Ю. Борякова. - М. : РИЦ МГГУ им. М.А. Шолохова, 2016. - 170 с.  </w:t>
      </w:r>
    </w:p>
    <w:p w:rsidR="006A772A" w:rsidRDefault="00B64B84">
      <w:pPr>
        <w:numPr>
          <w:ilvl w:val="0"/>
          <w:numId w:val="92"/>
        </w:numPr>
        <w:ind w:right="66"/>
      </w:pPr>
      <w:r>
        <w:t xml:space="preserve">Борякова, Н.Ю. Ступеньки развития. Ранняя диагностика и коррекция задержки психического развития у детей / Н.Ю. Борякова. - М. : Гном-Пресс, 1999.  </w:t>
      </w:r>
    </w:p>
    <w:p w:rsidR="006A772A" w:rsidRDefault="00B64B84">
      <w:pPr>
        <w:numPr>
          <w:ilvl w:val="0"/>
          <w:numId w:val="92"/>
        </w:numPr>
        <w:ind w:right="66"/>
      </w:pPr>
      <w:r>
        <w:t xml:space="preserve">Борякова, Н.Ю. Коррекционно-педагогическая работа в детском саду для детей с </w:t>
      </w:r>
      <w:r>
        <w:rPr>
          <w:sz w:val="28"/>
        </w:rPr>
        <w:t xml:space="preserve">89 </w:t>
      </w:r>
      <w:r>
        <w:t xml:space="preserve"> задержкой психического развития (Организационный аспект) / Н.Ю. Борякова, М.А. Касицына. -  М. : В. Секачев; ИОИ, 2008.  </w:t>
      </w:r>
    </w:p>
    <w:p w:rsidR="006A772A" w:rsidRDefault="00B64B84">
      <w:pPr>
        <w:numPr>
          <w:ilvl w:val="0"/>
          <w:numId w:val="92"/>
        </w:numPr>
        <w:ind w:right="66"/>
      </w:pPr>
      <w:r>
        <w:t xml:space="preserve">Борякова, Н.Ю. Формирование предпосылок к школьному обучению у детей с задержкой психического развития / Н.Ю. Борякова. - М. : Альфа, 2003.  </w:t>
      </w:r>
    </w:p>
    <w:p w:rsidR="006A772A" w:rsidRDefault="00B64B84">
      <w:pPr>
        <w:numPr>
          <w:ilvl w:val="0"/>
          <w:numId w:val="92"/>
        </w:numPr>
        <w:ind w:right="66"/>
      </w:pPr>
      <w: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Ростов н/Д. : Феникс, 2007.  </w:t>
      </w:r>
    </w:p>
    <w:p w:rsidR="006A772A" w:rsidRDefault="00B64B84">
      <w:pPr>
        <w:numPr>
          <w:ilvl w:val="0"/>
          <w:numId w:val="92"/>
        </w:numPr>
        <w:ind w:right="66"/>
      </w:pPr>
      <w:r>
        <w:t xml:space="preserve">Волковская, Т.Н. Генезис проблемы изучения задержки психического развития у детей / Т.Н. Волковская // Коррекционная педагогика. - 2003. - № 2.  </w:t>
      </w:r>
    </w:p>
    <w:p w:rsidR="006A772A" w:rsidRDefault="00B64B84">
      <w:pPr>
        <w:numPr>
          <w:ilvl w:val="0"/>
          <w:numId w:val="92"/>
        </w:numPr>
        <w:ind w:right="66"/>
      </w:pPr>
      <w:r>
        <w:t xml:space="preserve">Голубева, Г.Г. Преодоление нарушений звуко-слоговой структуры слова у дошкольников / Г.Г. Голубева. - СПб. : ЦДК проф. Л.Б. Баряевой, 2010.  </w:t>
      </w:r>
    </w:p>
    <w:p w:rsidR="006A772A" w:rsidRDefault="00B64B84">
      <w:pPr>
        <w:numPr>
          <w:ilvl w:val="0"/>
          <w:numId w:val="92"/>
        </w:numPr>
        <w:spacing w:after="0" w:line="259" w:lineRule="auto"/>
        <w:ind w:right="66"/>
      </w:pPr>
      <w:r>
        <w:t xml:space="preserve">Шевченко, С.Г. Диагностика и коррекция задержки психического развития у детей </w:t>
      </w:r>
    </w:p>
    <w:p w:rsidR="006A772A" w:rsidRDefault="00B64B84">
      <w:pPr>
        <w:ind w:left="-5" w:right="66" w:firstLine="0"/>
      </w:pPr>
      <w:r>
        <w:t xml:space="preserve">/  </w:t>
      </w:r>
    </w:p>
    <w:p w:rsidR="006A772A" w:rsidRDefault="00B64B84">
      <w:pPr>
        <w:ind w:left="-5" w:right="66" w:firstLine="0"/>
      </w:pPr>
      <w:r>
        <w:t xml:space="preserve">С.Г. Шевченко, Н.Н. Малофеев, А.О. Дробинская и др. ; под ред. С.Г. Шевченко. - М. : АРКТИ, 2001.  </w:t>
      </w:r>
    </w:p>
    <w:p w:rsidR="006A772A" w:rsidRDefault="00B64B84">
      <w:pPr>
        <w:numPr>
          <w:ilvl w:val="0"/>
          <w:numId w:val="92"/>
        </w:numPr>
        <w:ind w:right="66"/>
      </w:pPr>
      <w:r>
        <w:t xml:space="preserve">Дьяченко,  О.М. Психологические особенности развития  дошкольников  / О.М. Дьяченко, Т.В. Лаврентьева. - М. : Эксмо, 2000.  </w:t>
      </w:r>
    </w:p>
    <w:p w:rsidR="006A772A" w:rsidRDefault="00B64B84">
      <w:pPr>
        <w:numPr>
          <w:ilvl w:val="0"/>
          <w:numId w:val="92"/>
        </w:numPr>
        <w:ind w:right="66"/>
      </w:pPr>
      <w:r>
        <w:t xml:space="preserve">Екжанова, Е.А. Изобразительная деятельность в воспитании и обучении дошкольников с разным уровнем умственной недостаточности / Е.А. Екжанова. - СПб. : Сотис, 2002.  </w:t>
      </w:r>
    </w:p>
    <w:p w:rsidR="006A772A" w:rsidRDefault="00B64B84">
      <w:pPr>
        <w:numPr>
          <w:ilvl w:val="0"/>
          <w:numId w:val="92"/>
        </w:numPr>
        <w:ind w:right="66"/>
      </w:pPr>
      <w: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6A772A" w:rsidRDefault="00B64B84">
      <w:pPr>
        <w:numPr>
          <w:ilvl w:val="0"/>
          <w:numId w:val="92"/>
        </w:numPr>
        <w:ind w:right="66"/>
      </w:pPr>
      <w:r>
        <w:t xml:space="preserve">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  </w:t>
      </w:r>
    </w:p>
    <w:p w:rsidR="006A772A" w:rsidRDefault="00B64B84">
      <w:pPr>
        <w:numPr>
          <w:ilvl w:val="0"/>
          <w:numId w:val="92"/>
        </w:numPr>
        <w:ind w:right="66"/>
      </w:pPr>
      <w: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М., 2011. - 40 с.  </w:t>
      </w:r>
    </w:p>
    <w:p w:rsidR="006A772A" w:rsidRDefault="00B64B84">
      <w:pPr>
        <w:numPr>
          <w:ilvl w:val="0"/>
          <w:numId w:val="92"/>
        </w:numPr>
        <w:ind w:right="66"/>
      </w:pPr>
      <w:r>
        <w:t xml:space="preserve">Кисова, В.В. Практикум по специальной психологии / В.В. Кисова, И.А. Конева. - СПб. : Речь, 2006.  </w:t>
      </w:r>
    </w:p>
    <w:p w:rsidR="006A772A" w:rsidRDefault="00B64B84">
      <w:pPr>
        <w:numPr>
          <w:ilvl w:val="0"/>
          <w:numId w:val="92"/>
        </w:numPr>
        <w:ind w:right="66"/>
      </w:pPr>
      <w:r>
        <w:t xml:space="preserve">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  </w:t>
      </w:r>
    </w:p>
    <w:p w:rsidR="006A772A" w:rsidRDefault="00B64B84">
      <w:pPr>
        <w:numPr>
          <w:ilvl w:val="0"/>
          <w:numId w:val="92"/>
        </w:numPr>
        <w:ind w:right="66"/>
      </w:pPr>
      <w:r>
        <w:t xml:space="preserve">Кондратьева, С.Ю. Познаем математику в игре: профилактика дискалькулии у дошкольников / С.Ю. Кондратьева. - СПб. : </w:t>
      </w:r>
      <w:r>
        <w:rPr>
          <w:u w:val="single" w:color="000000"/>
        </w:rPr>
        <w:t>ЦД</w:t>
      </w:r>
      <w:r>
        <w:t xml:space="preserve">К проф. Л.Б. Баряевой, 2011.  </w:t>
      </w:r>
    </w:p>
    <w:p w:rsidR="006A772A" w:rsidRDefault="00B64B84">
      <w:pPr>
        <w:numPr>
          <w:ilvl w:val="0"/>
          <w:numId w:val="92"/>
        </w:numPr>
        <w:ind w:right="66"/>
      </w:pPr>
      <w:r>
        <w:t xml:space="preserve">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  </w:t>
      </w:r>
    </w:p>
    <w:p w:rsidR="006A772A" w:rsidRDefault="00B64B84">
      <w:pPr>
        <w:numPr>
          <w:ilvl w:val="0"/>
          <w:numId w:val="92"/>
        </w:numPr>
        <w:ind w:right="66"/>
      </w:pPr>
      <w:r>
        <w:t xml:space="preserve">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 // Дефектология. - 2017. - № 2. - С. 3-13.  </w:t>
      </w:r>
    </w:p>
    <w:p w:rsidR="006A772A" w:rsidRDefault="00B64B84">
      <w:pPr>
        <w:numPr>
          <w:ilvl w:val="0"/>
          <w:numId w:val="92"/>
        </w:numPr>
        <w:ind w:right="66"/>
      </w:pPr>
      <w:r>
        <w:t xml:space="preserve">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  </w:t>
      </w:r>
    </w:p>
    <w:p w:rsidR="006A772A" w:rsidRDefault="00B64B84">
      <w:pPr>
        <w:numPr>
          <w:ilvl w:val="0"/>
          <w:numId w:val="92"/>
        </w:numPr>
        <w:ind w:right="66"/>
      </w:pPr>
      <w:r>
        <w:t xml:space="preserve">Коробейников, И.А. Проблемы диагностики, коррекции и прогноза при организации сопровождения детей с легким психическим недоразвитием / И.А. Коробейников, Е.Л.  </w:t>
      </w:r>
    </w:p>
    <w:p w:rsidR="006A772A" w:rsidRDefault="00B64B84">
      <w:pPr>
        <w:ind w:left="283" w:right="66" w:firstLine="0"/>
      </w:pPr>
      <w:r>
        <w:t xml:space="preserve">Инденбаум // Дефектология. - М., 2009. - № 5. - С. 22-28.  </w:t>
      </w:r>
    </w:p>
    <w:p w:rsidR="006A772A" w:rsidRDefault="00B64B84">
      <w:pPr>
        <w:numPr>
          <w:ilvl w:val="0"/>
          <w:numId w:val="92"/>
        </w:numPr>
        <w:ind w:right="66"/>
      </w:pPr>
      <w:r>
        <w:t xml:space="preserve">Лебедева, И.Н. Развитие связной речи дошкольников. Обучение рассказыванию по картине / И.Н. Лебедева. - СПб. : ЦДК проф. Л.Б. Баряевой, 2009.  </w:t>
      </w:r>
    </w:p>
    <w:p w:rsidR="006A772A" w:rsidRDefault="00B64B84">
      <w:pPr>
        <w:numPr>
          <w:ilvl w:val="0"/>
          <w:numId w:val="92"/>
        </w:numPr>
        <w:ind w:right="66"/>
      </w:pPr>
      <w:r>
        <w:t xml:space="preserve">Лебединская, К.С. Клинические варианты задержки психического развития / К.С. Лебединская // Журнал невропатологии и психиатрии им. С.С. Корсакова. - 1980. - № 3.  </w:t>
      </w:r>
    </w:p>
    <w:p w:rsidR="006A772A" w:rsidRDefault="00B64B84">
      <w:pPr>
        <w:numPr>
          <w:ilvl w:val="0"/>
          <w:numId w:val="92"/>
        </w:numPr>
        <w:ind w:right="66"/>
      </w:pPr>
      <w: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  </w:t>
      </w:r>
    </w:p>
    <w:p w:rsidR="006A772A" w:rsidRDefault="00B64B84">
      <w:pPr>
        <w:numPr>
          <w:ilvl w:val="0"/>
          <w:numId w:val="92"/>
        </w:numPr>
        <w:ind w:right="66"/>
      </w:pPr>
      <w:r>
        <w:t xml:space="preserve">Майер, А.А. Практические материалы по освоению содержания ФГОС в дошкольной образовательной организации (в схемах и таблицах) / А.А. Майер. - М. : Пед. общество России, 2014.  </w:t>
      </w:r>
    </w:p>
    <w:p w:rsidR="006A772A" w:rsidRDefault="00B64B84">
      <w:pPr>
        <w:numPr>
          <w:ilvl w:val="0"/>
          <w:numId w:val="92"/>
        </w:numPr>
        <w:ind w:right="66"/>
      </w:pPr>
      <w:r>
        <w:t xml:space="preserve">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  </w:t>
      </w:r>
    </w:p>
    <w:p w:rsidR="006A772A" w:rsidRDefault="00B64B84">
      <w:pPr>
        <w:numPr>
          <w:ilvl w:val="0"/>
          <w:numId w:val="92"/>
        </w:numPr>
        <w:ind w:right="66"/>
      </w:pPr>
      <w:r>
        <w:t xml:space="preserve">Мамайчук, И.И. Помощь психолога ребенку с задержкой психического развития / И.И. Мамайчук, М.Н. Ильина. - СПб. : Речь, 2004.  </w:t>
      </w:r>
    </w:p>
    <w:p w:rsidR="006A772A" w:rsidRDefault="00B64B84">
      <w:pPr>
        <w:numPr>
          <w:ilvl w:val="0"/>
          <w:numId w:val="92"/>
        </w:numPr>
        <w:ind w:right="66"/>
      </w:pPr>
      <w:r>
        <w:t xml:space="preserve">Марковская, </w:t>
      </w:r>
      <w:r>
        <w:tab/>
        <w:t xml:space="preserve">И.Ф. </w:t>
      </w:r>
      <w:r>
        <w:tab/>
        <w:t xml:space="preserve">Задержка </w:t>
      </w:r>
      <w:r>
        <w:tab/>
        <w:t xml:space="preserve">психического </w:t>
      </w:r>
      <w:r>
        <w:tab/>
        <w:t xml:space="preserve">развития </w:t>
      </w:r>
      <w:r>
        <w:tab/>
        <w:t xml:space="preserve">у </w:t>
      </w:r>
      <w:r>
        <w:tab/>
        <w:t xml:space="preserve">детей. </w:t>
      </w:r>
      <w:r>
        <w:tab/>
        <w:t xml:space="preserve">Клиническая </w:t>
      </w:r>
      <w:r>
        <w:tab/>
        <w:t xml:space="preserve">и нейропсихологическая диагностика / И.Ф. Марковская. - М. : Комплекс-центр, 1993.  </w:t>
      </w:r>
    </w:p>
    <w:p w:rsidR="006A772A" w:rsidRDefault="00B64B84">
      <w:pPr>
        <w:numPr>
          <w:ilvl w:val="0"/>
          <w:numId w:val="92"/>
        </w:numPr>
        <w:ind w:right="66"/>
      </w:pPr>
      <w: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 1. - С. 28-36.  </w:t>
      </w:r>
    </w:p>
    <w:p w:rsidR="006A772A" w:rsidRDefault="00B64B84">
      <w:pPr>
        <w:numPr>
          <w:ilvl w:val="0"/>
          <w:numId w:val="92"/>
        </w:numPr>
        <w:ind w:right="66"/>
      </w:pPr>
      <w:r>
        <w:t xml:space="preserve">Микляева, Н.В. Планирование в современном ДОУ / Н.В. Микляева. - М.: </w:t>
      </w:r>
    </w:p>
    <w:p w:rsidR="006A772A" w:rsidRDefault="00B64B84">
      <w:pPr>
        <w:ind w:left="283" w:right="66" w:firstLine="0"/>
      </w:pPr>
      <w:r>
        <w:t xml:space="preserve">ТЦ Сфера, 2013.  </w:t>
      </w:r>
    </w:p>
    <w:p w:rsidR="006A772A" w:rsidRDefault="00B64B84">
      <w:pPr>
        <w:numPr>
          <w:ilvl w:val="0"/>
          <w:numId w:val="92"/>
        </w:numPr>
        <w:ind w:right="66"/>
      </w:pPr>
      <w:r>
        <w:t xml:space="preserve">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  </w:t>
      </w:r>
    </w:p>
    <w:p w:rsidR="006A772A" w:rsidRDefault="00B64B84">
      <w:pPr>
        <w:numPr>
          <w:ilvl w:val="0"/>
          <w:numId w:val="92"/>
        </w:numPr>
        <w:ind w:right="66"/>
      </w:pPr>
      <w:r>
        <w:t xml:space="preserve">Нечаев, М. Интерактивные технологии в реализации ФГОС дошкольного образования / М. Нечаев, Г. Романова. - М. : Перспектива, 2014.  </w:t>
      </w:r>
    </w:p>
    <w:p w:rsidR="006A772A" w:rsidRDefault="00B64B84">
      <w:pPr>
        <w:numPr>
          <w:ilvl w:val="0"/>
          <w:numId w:val="92"/>
        </w:numPr>
        <w:ind w:right="66"/>
      </w:pPr>
      <w:r>
        <w:t xml:space="preserve">Обучение детей с задержкой психического развития: пособие для учителей / под ред. В.И. Лубовского. - Смоленск, 1994.  </w:t>
      </w:r>
    </w:p>
    <w:p w:rsidR="006A772A" w:rsidRDefault="00B64B84">
      <w:pPr>
        <w:numPr>
          <w:ilvl w:val="0"/>
          <w:numId w:val="92"/>
        </w:numPr>
        <w:spacing w:after="0" w:line="268" w:lineRule="auto"/>
        <w:ind w:right="66"/>
      </w:pPr>
      <w:r>
        <w:rPr>
          <w:rFonts w:ascii="Calibri" w:eastAsia="Calibri" w:hAnsi="Calibri" w:cs="Calibri"/>
        </w:rPr>
        <w:t xml:space="preserve">Основная образовательная Программа ДО </w:t>
      </w:r>
      <w:r w:rsidR="00204A79">
        <w:rPr>
          <w:rFonts w:ascii="Calibri" w:eastAsia="Calibri" w:hAnsi="Calibri" w:cs="Calibri"/>
        </w:rPr>
        <w:t>ДОУ</w:t>
      </w:r>
      <w:r>
        <w:rPr>
          <w:rFonts w:ascii="Calibri" w:eastAsia="Calibri" w:hAnsi="Calibri" w:cs="Calibri"/>
        </w:rPr>
        <w:t xml:space="preserve">. </w:t>
      </w:r>
      <w:r>
        <w:t xml:space="preserve"> </w:t>
      </w:r>
    </w:p>
    <w:p w:rsidR="006A772A" w:rsidRDefault="00B64B84">
      <w:pPr>
        <w:numPr>
          <w:ilvl w:val="0"/>
          <w:numId w:val="92"/>
        </w:numPr>
        <w:ind w:right="66"/>
      </w:pPr>
      <w:r>
        <w:t xml:space="preserve">«От рождения до школы» под редакцией Н.Е. Вераксы, Т.С. Комаровой, М.А. Васильевой.  </w:t>
      </w:r>
    </w:p>
    <w:p w:rsidR="006A772A" w:rsidRDefault="00B64B84">
      <w:pPr>
        <w:numPr>
          <w:ilvl w:val="0"/>
          <w:numId w:val="92"/>
        </w:numPr>
        <w:ind w:right="66"/>
      </w:pPr>
      <w:r>
        <w:t xml:space="preserve">Педагогическое взаимодействие в детском саду / под ред. Н.В. Микляевой. - М.: ТЦ Сфера, 2013.  </w:t>
      </w:r>
    </w:p>
    <w:p w:rsidR="006A772A" w:rsidRDefault="00B64B84">
      <w:pPr>
        <w:numPr>
          <w:ilvl w:val="0"/>
          <w:numId w:val="92"/>
        </w:numPr>
        <w:ind w:right="66"/>
      </w:pPr>
      <w:r>
        <w:t>Программа воспитания и обучения дошкольников с задержкой психического развития / Л.Б. Баряева, И.Г. Вечканова, О.П. Гаврилушкина и др.; под. ред. Л.Б. Баряевой, Е.А. Логиновой.  -</w:t>
      </w:r>
      <w:r>
        <w:rPr>
          <w:rFonts w:ascii="Arial" w:eastAsia="Arial" w:hAnsi="Arial" w:cs="Arial"/>
        </w:rPr>
        <w:t xml:space="preserve"> </w:t>
      </w:r>
      <w:r>
        <w:t xml:space="preserve">СПб. : </w:t>
      </w:r>
      <w:r>
        <w:rPr>
          <w:u w:val="single" w:color="000000"/>
        </w:rPr>
        <w:t>ЦД</w:t>
      </w:r>
      <w:r>
        <w:t xml:space="preserve">К проф. Л.Б. Баряевой, 2010.  </w:t>
      </w:r>
    </w:p>
    <w:p w:rsidR="006A772A" w:rsidRDefault="00B64B84">
      <w:pPr>
        <w:numPr>
          <w:ilvl w:val="0"/>
          <w:numId w:val="93"/>
        </w:numPr>
        <w:ind w:right="66" w:firstLine="278"/>
      </w:pPr>
      <w:r>
        <w:t xml:space="preserve">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6A772A" w:rsidRDefault="00B64B84">
      <w:pPr>
        <w:numPr>
          <w:ilvl w:val="0"/>
          <w:numId w:val="93"/>
        </w:numPr>
        <w:ind w:right="66" w:firstLine="278"/>
      </w:pPr>
      <w:r>
        <w:t xml:space="preserve">Психолого-педагогическая диагностика / под ред. И.Ю. Левченко, С.Д. Забрамной. - М. : Академия, 2004.  </w:t>
      </w:r>
    </w:p>
    <w:p w:rsidR="006A772A" w:rsidRDefault="00B64B84">
      <w:pPr>
        <w:numPr>
          <w:ilvl w:val="0"/>
          <w:numId w:val="93"/>
        </w:numPr>
        <w:ind w:right="66" w:firstLine="278"/>
      </w:pPr>
      <w:r>
        <w:t xml:space="preserve">Психолого-педагогическая диагностика развития детей дошкольного возраста / под ред. </w:t>
      </w:r>
    </w:p>
    <w:p w:rsidR="006A772A" w:rsidRDefault="00B64B84">
      <w:pPr>
        <w:ind w:left="-5" w:right="66" w:firstLine="0"/>
      </w:pPr>
      <w:r>
        <w:t xml:space="preserve">Е.А. Стребелевой. - М. : Полиграфсервис, 1998.  </w:t>
      </w:r>
    </w:p>
    <w:p w:rsidR="006A772A" w:rsidRDefault="00B64B84">
      <w:pPr>
        <w:numPr>
          <w:ilvl w:val="0"/>
          <w:numId w:val="93"/>
        </w:numPr>
        <w:ind w:right="66" w:firstLine="278"/>
      </w:pPr>
      <w:r>
        <w:t xml:space="preserve">Путеводитель по ФГОС дошкольного образования в таблицах и схемах / под ред. М. Верховкиной, А. Атаровой. - СПб. : КАРО, 2014.  </w:t>
      </w:r>
    </w:p>
    <w:p w:rsidR="006A772A" w:rsidRDefault="00B64B84">
      <w:pPr>
        <w:numPr>
          <w:ilvl w:val="0"/>
          <w:numId w:val="93"/>
        </w:numPr>
        <w:ind w:right="66" w:firstLine="278"/>
      </w:pPr>
      <w:r>
        <w:t>Разработка адаптированной основной образовательной программы дошкольного образования для детей с ОВЗ : методич. пособие / под общ. ред. Т.А. Овечкиной, Н.Н. Яковлевой.  -</w:t>
      </w:r>
      <w:r>
        <w:rPr>
          <w:rFonts w:ascii="Arial" w:eastAsia="Arial" w:hAnsi="Arial" w:cs="Arial"/>
        </w:rPr>
        <w:t xml:space="preserve"> </w:t>
      </w:r>
      <w:r>
        <w:t xml:space="preserve">СПб. : </w:t>
      </w:r>
      <w:r>
        <w:rPr>
          <w:u w:val="single" w:color="000000"/>
        </w:rPr>
        <w:t>ЦД</w:t>
      </w:r>
      <w:r>
        <w:t xml:space="preserve">К проф. Л.Б. Баряевой, 2015.  </w:t>
      </w:r>
    </w:p>
    <w:p w:rsidR="006A772A" w:rsidRDefault="00B64B84">
      <w:pPr>
        <w:numPr>
          <w:ilvl w:val="0"/>
          <w:numId w:val="93"/>
        </w:numPr>
        <w:ind w:right="66" w:firstLine="278"/>
      </w:pPr>
      <w:r>
        <w:t xml:space="preserve">Семаго, Н.Я. Проблемные дети. Основы диагностической и коррекционной работы психолога / Н.Я. Семаго, М.М. Семаго. - М. : АРКТИ, 2001. - 203 с.  </w:t>
      </w:r>
    </w:p>
    <w:p w:rsidR="006A772A" w:rsidRDefault="00B64B84">
      <w:pPr>
        <w:numPr>
          <w:ilvl w:val="0"/>
          <w:numId w:val="93"/>
        </w:numPr>
        <w:ind w:right="66" w:firstLine="278"/>
      </w:pPr>
      <w:r>
        <w:t xml:space="preserve">Слепович, Е.С. Игровая деятельность дошкольников с задержкой психического развития / Е.С. Слепович. - М. : Педагогика, 1990.  </w:t>
      </w:r>
    </w:p>
    <w:p w:rsidR="006A772A" w:rsidRDefault="00B64B84">
      <w:pPr>
        <w:numPr>
          <w:ilvl w:val="0"/>
          <w:numId w:val="93"/>
        </w:numPr>
        <w:ind w:right="66" w:firstLine="278"/>
      </w:pPr>
      <w:r>
        <w:t xml:space="preserve">Специальная психология / В.И. Лубовский, Е.М. Мастюкова и др.; под ред. В.И.  Лубовского. - М. : Академия, 2004.  </w:t>
      </w:r>
    </w:p>
    <w:p w:rsidR="006A772A" w:rsidRDefault="00B64B84">
      <w:pPr>
        <w:numPr>
          <w:ilvl w:val="0"/>
          <w:numId w:val="94"/>
        </w:numPr>
        <w:ind w:right="850" w:firstLine="0"/>
      </w:pPr>
      <w:r>
        <w:t xml:space="preserve">Стожарова, М.Ю. Формирование психологического здоровья дошкольников / М.Ю.  Стожарова. - Ростов н/Д. : Феникс, 2007.  </w:t>
      </w:r>
    </w:p>
    <w:p w:rsidR="006A772A" w:rsidRDefault="00B64B84">
      <w:pPr>
        <w:numPr>
          <w:ilvl w:val="0"/>
          <w:numId w:val="94"/>
        </w:numPr>
        <w:ind w:right="850" w:firstLine="0"/>
      </w:pPr>
      <w:r>
        <w:t xml:space="preserve">Театрализованные игры  </w:t>
      </w:r>
      <w:r>
        <w:tab/>
        <w:t xml:space="preserve">в коррекционной  </w:t>
      </w:r>
      <w:r>
        <w:tab/>
        <w:t xml:space="preserve">работе с дошкольниками  / под ред. Л.Б. Баряевой, И.Г. Вечкановай. - СПб.: КАРО, 2009.  </w:t>
      </w:r>
    </w:p>
    <w:p w:rsidR="006A772A" w:rsidRDefault="00B64B84">
      <w:pPr>
        <w:numPr>
          <w:ilvl w:val="0"/>
          <w:numId w:val="95"/>
        </w:numPr>
        <w:ind w:right="66" w:firstLine="278"/>
      </w:pPr>
      <w:r>
        <w:t xml:space="preserve">Тржесоглава, З. Легкая дисфункция мозга в детском возрасте / З. Тржесоглава ; пер. с чешского. - М. : Медицина, 1986.  </w:t>
      </w:r>
    </w:p>
    <w:p w:rsidR="006A772A" w:rsidRDefault="00B64B84">
      <w:pPr>
        <w:numPr>
          <w:ilvl w:val="0"/>
          <w:numId w:val="95"/>
        </w:numPr>
        <w:ind w:right="66" w:firstLine="278"/>
      </w:pPr>
      <w:r>
        <w:t xml:space="preserve">Тригер, Р.Д. Психологические особенности социализации детей с задержкой психического развития / Р.Д. Тригер. - СПб. : Питер, 2008.  </w:t>
      </w:r>
    </w:p>
    <w:p w:rsidR="006A772A" w:rsidRDefault="00B64B84">
      <w:pPr>
        <w:numPr>
          <w:ilvl w:val="0"/>
          <w:numId w:val="95"/>
        </w:numPr>
        <w:ind w:right="66" w:firstLine="278"/>
      </w:pPr>
      <w:r>
        <w:t xml:space="preserve">Ульенкова, У.В. Шестилетние дети с задержкой психического развития / У.В.  Ульенкова. - М. : Педагогика, 1990.  </w:t>
      </w:r>
    </w:p>
    <w:p w:rsidR="006A772A" w:rsidRDefault="00B64B84">
      <w:pPr>
        <w:numPr>
          <w:ilvl w:val="0"/>
          <w:numId w:val="95"/>
        </w:numPr>
        <w:ind w:right="66" w:firstLine="278"/>
      </w:pPr>
      <w: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6A772A" w:rsidRDefault="00B64B84">
      <w:pPr>
        <w:numPr>
          <w:ilvl w:val="0"/>
          <w:numId w:val="95"/>
        </w:numPr>
        <w:ind w:right="66" w:firstLine="278"/>
      </w:pPr>
      <w:r>
        <w:t>Ульенкова У.В. Дети с задержкой психического развития / У.В. Ульенкова. - Н.Новгород, 1999.  57.</w:t>
      </w:r>
      <w:r>
        <w:rPr>
          <w:rFonts w:ascii="Arial" w:eastAsia="Arial" w:hAnsi="Arial" w:cs="Arial"/>
        </w:rPr>
        <w:t xml:space="preserve"> </w:t>
      </w:r>
      <w:r>
        <w:t xml:space="preserve">Приказ Министерства образования и науки РФ от 19.12.2014 № 1598  </w:t>
      </w:r>
    </w:p>
    <w:p w:rsidR="006A772A" w:rsidRDefault="00B64B84">
      <w:pPr>
        <w:ind w:left="-5" w:right="66" w:firstLine="278"/>
      </w:pPr>
      <w:r>
        <w:t xml:space="preserve">«Об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6A772A" w:rsidRDefault="00B64B84">
      <w:pPr>
        <w:numPr>
          <w:ilvl w:val="0"/>
          <w:numId w:val="96"/>
        </w:numPr>
        <w:ind w:right="662" w:firstLine="278"/>
        <w:jc w:val="left"/>
      </w:pPr>
      <w:r>
        <w:t xml:space="preserve">Шевченко, С.Г. Подготовка к школе детей с задержкой психического развития / С.Г. Шевченко и др.; под общ. ред. С.Г. Шевченко. - М. : Школьная Пресса, 2003. - Кн. 1.  </w:t>
      </w:r>
    </w:p>
    <w:p w:rsidR="006A772A" w:rsidRDefault="00B64B84">
      <w:pPr>
        <w:numPr>
          <w:ilvl w:val="0"/>
          <w:numId w:val="96"/>
        </w:numPr>
        <w:spacing w:after="13"/>
        <w:ind w:right="662" w:firstLine="278"/>
        <w:jc w:val="left"/>
      </w:pPr>
      <w:r>
        <w:t xml:space="preserve">Шевченко, С.Г. Коррекционно-развивающее обучение:  </w:t>
      </w:r>
      <w:r>
        <w:tab/>
        <w:t xml:space="preserve">Организационно педагогические аспекты / С.Г. Шевченко. - М. : Владос, 2001.  </w:t>
      </w:r>
      <w:r>
        <w:rPr>
          <w:u w:val="single" w:color="000000"/>
        </w:rPr>
        <w:t>Электронные образовательные ресурсы</w:t>
      </w:r>
      <w:r>
        <w:t xml:space="preserve">  </w:t>
      </w:r>
    </w:p>
    <w:p w:rsidR="006A772A" w:rsidRDefault="00B64B84">
      <w:pPr>
        <w:ind w:left="-5" w:right="66"/>
      </w:pPr>
      <w:r>
        <w:t>1.</w:t>
      </w:r>
      <w:r>
        <w:rPr>
          <w:rFonts w:ascii="Arial" w:eastAsia="Arial" w:hAnsi="Arial" w:cs="Arial"/>
        </w:rPr>
        <w:t xml:space="preserve"> </w:t>
      </w:r>
      <w:r>
        <w:t xml:space="preserve">Федеральная целевая программа развития образования на 2011 -2015 гг. - Режим доступа: </w:t>
      </w:r>
      <w:hyperlink r:id="rId11">
        <w:r>
          <w:rPr>
            <w:color w:val="0066CC"/>
            <w:u w:val="single" w:color="0066CC"/>
          </w:rPr>
          <w:t>htt</w:t>
        </w:r>
      </w:hyperlink>
      <w:hyperlink r:id="rId12">
        <w:r>
          <w:rPr>
            <w:color w:val="0066CC"/>
            <w:u w:val="single" w:color="0066CC"/>
          </w:rPr>
          <w:t>p</w:t>
        </w:r>
      </w:hyperlink>
      <w:hyperlink r:id="rId13">
        <w:r>
          <w:rPr>
            <w:color w:val="0066CC"/>
            <w:u w:val="single" w:color="0066CC"/>
          </w:rPr>
          <w:t>:/</w:t>
        </w:r>
      </w:hyperlink>
      <w:hyperlink r:id="rId14">
        <w:r>
          <w:rPr>
            <w:color w:val="0066CC"/>
            <w:u w:val="single" w:color="0066CC"/>
          </w:rPr>
          <w:t>/</w:t>
        </w:r>
      </w:hyperlink>
      <w:hyperlink r:id="rId15">
        <w:r>
          <w:rPr>
            <w:color w:val="0066CC"/>
            <w:u w:val="single" w:color="0066CC"/>
          </w:rPr>
          <w:t>ww</w:t>
        </w:r>
      </w:hyperlink>
      <w:hyperlink r:id="rId16">
        <w:r>
          <w:rPr>
            <w:color w:val="0066CC"/>
            <w:u w:val="single" w:color="0066CC"/>
          </w:rPr>
          <w:t>w</w:t>
        </w:r>
      </w:hyperlink>
      <w:hyperlink r:id="rId17">
        <w:r>
          <w:rPr>
            <w:color w:val="0066CC"/>
            <w:u w:val="single" w:color="0066CC"/>
          </w:rPr>
          <w:t>.</w:t>
        </w:r>
      </w:hyperlink>
      <w:hyperlink r:id="rId18">
        <w:r>
          <w:rPr>
            <w:color w:val="0066CC"/>
            <w:u w:val="single" w:color="0066CC"/>
          </w:rPr>
          <w:t>fcpr</w:t>
        </w:r>
      </w:hyperlink>
      <w:hyperlink r:id="rId19">
        <w:r>
          <w:rPr>
            <w:color w:val="0066CC"/>
            <w:u w:val="single" w:color="0066CC"/>
          </w:rPr>
          <w:t>o</w:t>
        </w:r>
      </w:hyperlink>
      <w:hyperlink r:id="rId20">
        <w:r>
          <w:rPr>
            <w:color w:val="0066CC"/>
            <w:u w:val="single" w:color="0066CC"/>
          </w:rPr>
          <w:t>.</w:t>
        </w:r>
      </w:hyperlink>
      <w:hyperlink r:id="rId21">
        <w:r>
          <w:rPr>
            <w:color w:val="0066CC"/>
            <w:u w:val="single" w:color="0066CC"/>
          </w:rPr>
          <w:t>r</w:t>
        </w:r>
      </w:hyperlink>
      <w:hyperlink r:id="rId22">
        <w:r>
          <w:rPr>
            <w:color w:val="0066CC"/>
            <w:u w:val="single" w:color="0066CC"/>
          </w:rPr>
          <w:t>u</w:t>
        </w:r>
      </w:hyperlink>
      <w:hyperlink r:id="rId23">
        <w:r>
          <w:t>.</w:t>
        </w:r>
      </w:hyperlink>
      <w:hyperlink r:id="rId24">
        <w:r>
          <w:t xml:space="preserve"> </w:t>
        </w:r>
      </w:hyperlink>
      <w:r>
        <w:t xml:space="preserve"> 2.</w:t>
      </w:r>
      <w:r>
        <w:rPr>
          <w:rFonts w:ascii="Arial" w:eastAsia="Arial" w:hAnsi="Arial" w:cs="Arial"/>
        </w:rPr>
        <w:t xml:space="preserve"> </w:t>
      </w:r>
      <w:r>
        <w:t>Министерство образования и науки РФ. - Режим доступа: Ы4р://минобрнауки.рф.  3.</w:t>
      </w:r>
      <w:r>
        <w:rPr>
          <w:rFonts w:ascii="Arial" w:eastAsia="Arial" w:hAnsi="Arial" w:cs="Arial"/>
        </w:rPr>
        <w:t xml:space="preserve"> </w:t>
      </w:r>
      <w:r>
        <w:t xml:space="preserve">Российское образование Федеральный портал. - Режим доступа: </w:t>
      </w:r>
      <w:hyperlink r:id="rId25">
        <w:r>
          <w:rPr>
            <w:color w:val="0066CC"/>
            <w:u w:val="single" w:color="0066CC"/>
          </w:rPr>
          <w:t>htt</w:t>
        </w:r>
      </w:hyperlink>
      <w:hyperlink r:id="rId26">
        <w:r>
          <w:rPr>
            <w:color w:val="0066CC"/>
            <w:u w:val="single" w:color="0066CC"/>
          </w:rPr>
          <w:t>p</w:t>
        </w:r>
      </w:hyperlink>
      <w:hyperlink r:id="rId27">
        <w:r>
          <w:rPr>
            <w:color w:val="0066CC"/>
            <w:u w:val="single" w:color="0066CC"/>
          </w:rPr>
          <w:t>:/</w:t>
        </w:r>
      </w:hyperlink>
      <w:hyperlink r:id="rId28">
        <w:r>
          <w:rPr>
            <w:color w:val="0066CC"/>
            <w:u w:val="single" w:color="0066CC"/>
          </w:rPr>
          <w:t>/</w:t>
        </w:r>
      </w:hyperlink>
      <w:hyperlink r:id="rId29">
        <w:r>
          <w:rPr>
            <w:color w:val="0066CC"/>
            <w:u w:val="single" w:color="0066CC"/>
          </w:rPr>
          <w:t>ww</w:t>
        </w:r>
      </w:hyperlink>
      <w:hyperlink r:id="rId30">
        <w:r>
          <w:rPr>
            <w:color w:val="0066CC"/>
            <w:u w:val="single" w:color="0066CC"/>
          </w:rPr>
          <w:t>w</w:t>
        </w:r>
      </w:hyperlink>
      <w:hyperlink r:id="rId31">
        <w:r>
          <w:rPr>
            <w:color w:val="0066CC"/>
            <w:u w:val="single" w:color="0066CC"/>
          </w:rPr>
          <w:t>.</w:t>
        </w:r>
      </w:hyperlink>
      <w:hyperlink r:id="rId32">
        <w:r>
          <w:rPr>
            <w:color w:val="0066CC"/>
            <w:u w:val="single" w:color="0066CC"/>
          </w:rPr>
          <w:t>ed</w:t>
        </w:r>
      </w:hyperlink>
      <w:hyperlink r:id="rId33">
        <w:r>
          <w:rPr>
            <w:color w:val="0066CC"/>
            <w:u w:val="single" w:color="0066CC"/>
          </w:rPr>
          <w:t>u</w:t>
        </w:r>
      </w:hyperlink>
      <w:hyperlink r:id="rId34">
        <w:r>
          <w:rPr>
            <w:color w:val="0066CC"/>
            <w:u w:val="single" w:color="0066CC"/>
          </w:rPr>
          <w:t>.</w:t>
        </w:r>
      </w:hyperlink>
      <w:hyperlink r:id="rId35">
        <w:r>
          <w:rPr>
            <w:color w:val="0066CC"/>
            <w:u w:val="single" w:color="0066CC"/>
          </w:rPr>
          <w:t>r</w:t>
        </w:r>
      </w:hyperlink>
      <w:hyperlink r:id="rId36">
        <w:r>
          <w:rPr>
            <w:color w:val="0066CC"/>
            <w:u w:val="single" w:color="0066CC"/>
          </w:rPr>
          <w:t>u</w:t>
        </w:r>
      </w:hyperlink>
      <w:hyperlink r:id="rId37">
        <w:r>
          <w:rPr>
            <w:color w:val="0066CC"/>
            <w:u w:val="single" w:color="0066CC"/>
          </w:rPr>
          <w:t>/</w:t>
        </w:r>
      </w:hyperlink>
      <w:hyperlink r:id="rId38">
        <w:r>
          <w:rPr>
            <w:color w:val="0066CC"/>
            <w:u w:val="single" w:color="0066CC"/>
          </w:rPr>
          <w:t>inde</w:t>
        </w:r>
      </w:hyperlink>
      <w:hyperlink r:id="rId39">
        <w:r>
          <w:rPr>
            <w:color w:val="0066CC"/>
            <w:u w:val="single" w:color="0066CC"/>
          </w:rPr>
          <w:t>x</w:t>
        </w:r>
      </w:hyperlink>
      <w:hyperlink r:id="rId40">
        <w:r>
          <w:rPr>
            <w:color w:val="0066CC"/>
            <w:u w:val="single" w:color="0066CC"/>
          </w:rPr>
          <w:t>.</w:t>
        </w:r>
      </w:hyperlink>
      <w:hyperlink r:id="rId41">
        <w:r>
          <w:rPr>
            <w:color w:val="0066CC"/>
            <w:u w:val="single" w:color="0066CC"/>
          </w:rPr>
          <w:t>ph</w:t>
        </w:r>
      </w:hyperlink>
      <w:hyperlink r:id="rId42">
        <w:r>
          <w:rPr>
            <w:color w:val="0066CC"/>
            <w:u w:val="single" w:color="0066CC"/>
          </w:rPr>
          <w:t>p</w:t>
        </w:r>
      </w:hyperlink>
      <w:hyperlink r:id="rId43">
        <w:r>
          <w:t>.</w:t>
        </w:r>
      </w:hyperlink>
      <w:hyperlink r:id="rId44">
        <w:r>
          <w:t xml:space="preserve"> </w:t>
        </w:r>
      </w:hyperlink>
      <w:r>
        <w:t xml:space="preserve"> 4.</w:t>
      </w:r>
      <w:r>
        <w:rPr>
          <w:rFonts w:ascii="Arial" w:eastAsia="Arial" w:hAnsi="Arial" w:cs="Arial"/>
        </w:rPr>
        <w:t xml:space="preserve"> </w:t>
      </w:r>
      <w:r>
        <w:t xml:space="preserve">ФГОС. - Режим доступа: http://минобрнауки.рф/новости/3447/файл/2280/13.06.14.  </w:t>
      </w:r>
    </w:p>
    <w:p w:rsidR="006A772A" w:rsidRDefault="00B64B84">
      <w:pPr>
        <w:numPr>
          <w:ilvl w:val="1"/>
          <w:numId w:val="97"/>
        </w:numPr>
        <w:ind w:right="66"/>
      </w:pPr>
      <w:r>
        <w:t xml:space="preserve">Российский </w:t>
      </w:r>
      <w:r>
        <w:tab/>
        <w:t xml:space="preserve">общеобразовательный </w:t>
      </w:r>
      <w:r>
        <w:tab/>
        <w:t xml:space="preserve">портал. </w:t>
      </w:r>
      <w:r>
        <w:tab/>
        <w:t xml:space="preserve">- </w:t>
      </w:r>
      <w:r>
        <w:tab/>
        <w:t xml:space="preserve">Режим </w:t>
      </w:r>
      <w:r>
        <w:tab/>
        <w:t xml:space="preserve">доступа: </w:t>
      </w:r>
      <w:hyperlink r:id="rId45">
        <w:r>
          <w:rPr>
            <w:color w:val="0066CC"/>
            <w:u w:val="single" w:color="0066CC"/>
          </w:rPr>
          <w:t>htt</w:t>
        </w:r>
      </w:hyperlink>
      <w:hyperlink r:id="rId46">
        <w:r>
          <w:rPr>
            <w:color w:val="0066CC"/>
            <w:u w:val="single" w:color="0066CC"/>
          </w:rPr>
          <w:t>p</w:t>
        </w:r>
      </w:hyperlink>
      <w:hyperlink r:id="rId47">
        <w:r>
          <w:rPr>
            <w:color w:val="0066CC"/>
            <w:u w:val="single" w:color="0066CC"/>
          </w:rPr>
          <w:t>:/</w:t>
        </w:r>
      </w:hyperlink>
      <w:hyperlink r:id="rId48">
        <w:r>
          <w:rPr>
            <w:color w:val="0066CC"/>
            <w:u w:val="single" w:color="0066CC"/>
          </w:rPr>
          <w:t>/</w:t>
        </w:r>
      </w:hyperlink>
      <w:hyperlink r:id="rId49">
        <w:r>
          <w:rPr>
            <w:color w:val="0066CC"/>
            <w:u w:val="single" w:color="0066CC"/>
          </w:rPr>
          <w:t>ww</w:t>
        </w:r>
      </w:hyperlink>
      <w:hyperlink r:id="rId50">
        <w:r>
          <w:rPr>
            <w:color w:val="0066CC"/>
            <w:u w:val="single" w:color="0066CC"/>
          </w:rPr>
          <w:t>w</w:t>
        </w:r>
      </w:hyperlink>
      <w:hyperlink r:id="rId51">
        <w:r>
          <w:rPr>
            <w:color w:val="0066CC"/>
            <w:u w:val="single" w:color="0066CC"/>
          </w:rPr>
          <w:t>.</w:t>
        </w:r>
      </w:hyperlink>
      <w:hyperlink r:id="rId52">
        <w:r>
          <w:rPr>
            <w:color w:val="0066CC"/>
            <w:u w:val="single" w:color="0066CC"/>
          </w:rPr>
          <w:t>schoo</w:t>
        </w:r>
      </w:hyperlink>
      <w:hyperlink r:id="rId53">
        <w:r>
          <w:rPr>
            <w:color w:val="0066CC"/>
            <w:u w:val="single" w:color="0066CC"/>
          </w:rPr>
          <w:t>l</w:t>
        </w:r>
      </w:hyperlink>
      <w:hyperlink r:id="rId54">
        <w:r>
          <w:rPr>
            <w:color w:val="0066CC"/>
            <w:u w:val="single" w:color="0066CC"/>
          </w:rPr>
          <w:t>.</w:t>
        </w:r>
      </w:hyperlink>
      <w:hyperlink r:id="rId55">
        <w:r>
          <w:rPr>
            <w:color w:val="0066CC"/>
            <w:u w:val="single" w:color="0066CC"/>
          </w:rPr>
          <w:t>ed</w:t>
        </w:r>
      </w:hyperlink>
      <w:hyperlink r:id="rId56">
        <w:r>
          <w:rPr>
            <w:color w:val="0066CC"/>
            <w:u w:val="single" w:color="0066CC"/>
          </w:rPr>
          <w:t>u</w:t>
        </w:r>
      </w:hyperlink>
      <w:hyperlink r:id="rId57">
        <w:r>
          <w:rPr>
            <w:color w:val="0066CC"/>
            <w:u w:val="single" w:color="0066CC"/>
          </w:rPr>
          <w:t>.</w:t>
        </w:r>
      </w:hyperlink>
      <w:hyperlink r:id="rId58">
        <w:r>
          <w:rPr>
            <w:color w:val="0066CC"/>
            <w:u w:val="single" w:color="0066CC"/>
          </w:rPr>
          <w:t>r</w:t>
        </w:r>
      </w:hyperlink>
      <w:hyperlink r:id="rId59">
        <w:r>
          <w:rPr>
            <w:color w:val="0066CC"/>
            <w:u w:val="single" w:color="0066CC"/>
          </w:rPr>
          <w:t>u</w:t>
        </w:r>
      </w:hyperlink>
      <w:hyperlink r:id="rId60">
        <w:r>
          <w:t>.</w:t>
        </w:r>
      </w:hyperlink>
      <w:hyperlink r:id="rId61">
        <w:r>
          <w:t xml:space="preserve"> </w:t>
        </w:r>
      </w:hyperlink>
      <w:r>
        <w:t xml:space="preserve"> </w:t>
      </w:r>
    </w:p>
    <w:p w:rsidR="006A772A" w:rsidRDefault="00B64B84">
      <w:pPr>
        <w:numPr>
          <w:ilvl w:val="1"/>
          <w:numId w:val="97"/>
        </w:numPr>
        <w:ind w:right="66"/>
      </w:pPr>
      <w:r>
        <w:t xml:space="preserve">Российское образование. Федеральный образовательный портал. - Режим доступа: </w:t>
      </w:r>
      <w:hyperlink r:id="rId62">
        <w:r>
          <w:rPr>
            <w:color w:val="0066CC"/>
            <w:u w:val="single" w:color="0066CC"/>
          </w:rPr>
          <w:t>htt</w:t>
        </w:r>
      </w:hyperlink>
      <w:hyperlink r:id="rId63">
        <w:r>
          <w:rPr>
            <w:color w:val="0066CC"/>
            <w:u w:val="single" w:color="0066CC"/>
          </w:rPr>
          <w:t>p</w:t>
        </w:r>
      </w:hyperlink>
      <w:hyperlink r:id="rId64">
        <w:r>
          <w:rPr>
            <w:color w:val="0066CC"/>
            <w:u w:val="single" w:color="0066CC"/>
          </w:rPr>
          <w:t>:/</w:t>
        </w:r>
      </w:hyperlink>
      <w:hyperlink r:id="rId65">
        <w:r>
          <w:rPr>
            <w:color w:val="0066CC"/>
            <w:u w:val="single" w:color="0066CC"/>
          </w:rPr>
          <w:t>/</w:t>
        </w:r>
      </w:hyperlink>
      <w:hyperlink r:id="rId66">
        <w:r>
          <w:rPr>
            <w:color w:val="0066CC"/>
            <w:u w:val="single" w:color="0066CC"/>
          </w:rPr>
          <w:t>ww</w:t>
        </w:r>
      </w:hyperlink>
      <w:hyperlink r:id="rId67">
        <w:r>
          <w:rPr>
            <w:color w:val="0066CC"/>
            <w:u w:val="single" w:color="0066CC"/>
          </w:rPr>
          <w:t>w</w:t>
        </w:r>
      </w:hyperlink>
      <w:hyperlink r:id="rId68">
        <w:r>
          <w:rPr>
            <w:color w:val="0066CC"/>
            <w:u w:val="single" w:color="0066CC"/>
          </w:rPr>
          <w:t>.</w:t>
        </w:r>
      </w:hyperlink>
      <w:hyperlink r:id="rId69">
        <w:r>
          <w:rPr>
            <w:color w:val="0066CC"/>
            <w:u w:val="single" w:color="0066CC"/>
          </w:rPr>
          <w:t>ed</w:t>
        </w:r>
      </w:hyperlink>
      <w:hyperlink r:id="rId70">
        <w:r>
          <w:rPr>
            <w:color w:val="0066CC"/>
            <w:u w:val="single" w:color="0066CC"/>
          </w:rPr>
          <w:t>u</w:t>
        </w:r>
      </w:hyperlink>
      <w:hyperlink r:id="rId71">
        <w:r>
          <w:rPr>
            <w:color w:val="0066CC"/>
            <w:u w:val="single" w:color="0066CC"/>
          </w:rPr>
          <w:t>.</w:t>
        </w:r>
      </w:hyperlink>
      <w:hyperlink r:id="rId72">
        <w:r>
          <w:rPr>
            <w:color w:val="0066CC"/>
            <w:u w:val="single" w:color="0066CC"/>
          </w:rPr>
          <w:t>r</w:t>
        </w:r>
      </w:hyperlink>
      <w:hyperlink r:id="rId73">
        <w:r>
          <w:rPr>
            <w:color w:val="0066CC"/>
            <w:u w:val="single" w:color="0066CC"/>
          </w:rPr>
          <w:t>u</w:t>
        </w:r>
      </w:hyperlink>
      <w:hyperlink r:id="rId74">
        <w:r>
          <w:t>.</w:t>
        </w:r>
      </w:hyperlink>
      <w:hyperlink r:id="rId75">
        <w:r>
          <w:t xml:space="preserve"> </w:t>
        </w:r>
      </w:hyperlink>
      <w:r>
        <w:t xml:space="preserve"> </w:t>
      </w:r>
    </w:p>
    <w:p w:rsidR="006A772A" w:rsidRDefault="00B64B84">
      <w:pPr>
        <w:numPr>
          <w:ilvl w:val="1"/>
          <w:numId w:val="97"/>
        </w:numPr>
        <w:spacing w:after="7" w:line="259" w:lineRule="auto"/>
        <w:ind w:right="66"/>
      </w:pPr>
      <w:r>
        <w:t xml:space="preserve">Сайт «Всероссийский Августовский педсовет». - Режим доступа: </w:t>
      </w:r>
      <w:hyperlink r:id="rId76">
        <w:r>
          <w:rPr>
            <w:color w:val="0066CC"/>
            <w:u w:val="single" w:color="0066CC"/>
          </w:rPr>
          <w:t>ww</w:t>
        </w:r>
      </w:hyperlink>
      <w:hyperlink r:id="rId77">
        <w:r>
          <w:rPr>
            <w:color w:val="0066CC"/>
            <w:u w:val="single" w:color="0066CC"/>
          </w:rPr>
          <w:t>w</w:t>
        </w:r>
      </w:hyperlink>
      <w:hyperlink r:id="rId78">
        <w:r>
          <w:rPr>
            <w:color w:val="0066CC"/>
            <w:u w:val="single" w:color="0066CC"/>
          </w:rPr>
          <w:t>.</w:t>
        </w:r>
      </w:hyperlink>
      <w:hyperlink r:id="rId79">
        <w:r>
          <w:rPr>
            <w:color w:val="0066CC"/>
            <w:u w:val="single" w:color="0066CC"/>
          </w:rPr>
          <w:t>pedsove</w:t>
        </w:r>
      </w:hyperlink>
      <w:hyperlink r:id="rId80">
        <w:r>
          <w:rPr>
            <w:color w:val="0066CC"/>
            <w:u w:val="single" w:color="0066CC"/>
          </w:rPr>
          <w:t>t</w:t>
        </w:r>
      </w:hyperlink>
      <w:hyperlink r:id="rId81">
        <w:r>
          <w:rPr>
            <w:color w:val="0066CC"/>
            <w:u w:val="single" w:color="0066CC"/>
          </w:rPr>
          <w:t>.</w:t>
        </w:r>
      </w:hyperlink>
      <w:hyperlink r:id="rId82">
        <w:r>
          <w:rPr>
            <w:color w:val="0066CC"/>
            <w:u w:val="single" w:color="0066CC"/>
          </w:rPr>
          <w:t>or</w:t>
        </w:r>
      </w:hyperlink>
      <w:hyperlink r:id="rId83">
        <w:r>
          <w:rPr>
            <w:color w:val="0066CC"/>
            <w:u w:val="single" w:color="0066CC"/>
          </w:rPr>
          <w:t>g</w:t>
        </w:r>
      </w:hyperlink>
      <w:hyperlink r:id="rId84">
        <w:r>
          <w:t>.</w:t>
        </w:r>
      </w:hyperlink>
      <w:hyperlink r:id="rId85">
        <w:r>
          <w:t xml:space="preserve"> </w:t>
        </w:r>
      </w:hyperlink>
      <w:r>
        <w:t xml:space="preserve"> </w:t>
      </w:r>
    </w:p>
    <w:p w:rsidR="006A772A" w:rsidRDefault="00B64B84">
      <w:pPr>
        <w:numPr>
          <w:ilvl w:val="1"/>
          <w:numId w:val="97"/>
        </w:numPr>
        <w:ind w:right="66"/>
      </w:pPr>
      <w:r>
        <w:t xml:space="preserve">Образовательный портал. - Режим доступа: </w:t>
      </w:r>
      <w:hyperlink r:id="rId86">
        <w:r>
          <w:rPr>
            <w:color w:val="0066CC"/>
            <w:u w:val="single" w:color="0066CC"/>
          </w:rPr>
          <w:t>htt</w:t>
        </w:r>
      </w:hyperlink>
      <w:hyperlink r:id="rId87">
        <w:r>
          <w:rPr>
            <w:color w:val="0066CC"/>
            <w:u w:val="single" w:color="0066CC"/>
          </w:rPr>
          <w:t>p</w:t>
        </w:r>
      </w:hyperlink>
      <w:hyperlink r:id="rId88">
        <w:r>
          <w:rPr>
            <w:color w:val="0066CC"/>
            <w:u w:val="single" w:color="0066CC"/>
          </w:rPr>
          <w:t>:/</w:t>
        </w:r>
      </w:hyperlink>
      <w:hyperlink r:id="rId89">
        <w:r>
          <w:rPr>
            <w:color w:val="0066CC"/>
            <w:u w:val="single" w:color="0066CC"/>
          </w:rPr>
          <w:t>/</w:t>
        </w:r>
      </w:hyperlink>
      <w:hyperlink r:id="rId90">
        <w:r>
          <w:rPr>
            <w:color w:val="0066CC"/>
            <w:u w:val="single" w:color="0066CC"/>
          </w:rPr>
          <w:t>ww</w:t>
        </w:r>
      </w:hyperlink>
      <w:hyperlink r:id="rId91">
        <w:r>
          <w:rPr>
            <w:color w:val="0066CC"/>
            <w:u w:val="single" w:color="0066CC"/>
          </w:rPr>
          <w:t>w</w:t>
        </w:r>
      </w:hyperlink>
      <w:hyperlink r:id="rId92">
        <w:r>
          <w:rPr>
            <w:color w:val="0066CC"/>
            <w:u w:val="single" w:color="0066CC"/>
          </w:rPr>
          <w:t>.</w:t>
        </w:r>
      </w:hyperlink>
      <w:hyperlink r:id="rId93">
        <w:r>
          <w:rPr>
            <w:color w:val="0066CC"/>
            <w:u w:val="single" w:color="0066CC"/>
          </w:rPr>
          <w:t>prodlenk</w:t>
        </w:r>
      </w:hyperlink>
      <w:hyperlink r:id="rId94">
        <w:r>
          <w:rPr>
            <w:color w:val="0066CC"/>
            <w:u w:val="single" w:color="0066CC"/>
          </w:rPr>
          <w:t>a</w:t>
        </w:r>
      </w:hyperlink>
      <w:hyperlink r:id="rId95">
        <w:r>
          <w:rPr>
            <w:color w:val="0066CC"/>
            <w:u w:val="single" w:color="0066CC"/>
          </w:rPr>
          <w:t>.</w:t>
        </w:r>
      </w:hyperlink>
      <w:hyperlink r:id="rId96">
        <w:r>
          <w:rPr>
            <w:color w:val="0066CC"/>
            <w:u w:val="single" w:color="0066CC"/>
          </w:rPr>
          <w:t>or</w:t>
        </w:r>
      </w:hyperlink>
      <w:hyperlink r:id="rId97">
        <w:r>
          <w:rPr>
            <w:color w:val="0066CC"/>
            <w:u w:val="single" w:color="0066CC"/>
          </w:rPr>
          <w:t>g</w:t>
        </w:r>
      </w:hyperlink>
      <w:hyperlink r:id="rId98">
        <w:r>
          <w:rPr>
            <w:color w:val="0066CC"/>
            <w:u w:val="single" w:color="0066CC"/>
          </w:rPr>
          <w:t>/</w:t>
        </w:r>
      </w:hyperlink>
      <w:hyperlink r:id="rId99">
        <w:r>
          <w:rPr>
            <w:color w:val="0066CC"/>
            <w:u w:val="single" w:color="0066CC"/>
          </w:rPr>
          <w:t>vneklassnai</w:t>
        </w:r>
      </w:hyperlink>
      <w:hyperlink r:id="rId100">
        <w:r>
          <w:rPr>
            <w:color w:val="0066CC"/>
            <w:u w:val="single" w:color="0066CC"/>
          </w:rPr>
          <w:t>a</w:t>
        </w:r>
      </w:hyperlink>
      <w:hyperlink r:id="rId101">
        <w:r>
          <w:t xml:space="preserve"> -</w:t>
        </w:r>
      </w:hyperlink>
      <w:r>
        <w:t xml:space="preserve"> rabotapublikatcii.html.  </w:t>
      </w:r>
    </w:p>
    <w:p w:rsidR="006A772A" w:rsidRDefault="00B64B84">
      <w:pPr>
        <w:numPr>
          <w:ilvl w:val="1"/>
          <w:numId w:val="97"/>
        </w:numPr>
        <w:ind w:right="66"/>
      </w:pPr>
      <w:r>
        <w:t xml:space="preserve">Сайт ФГАУ «ФИРО». - Режим доступа: </w:t>
      </w:r>
      <w:hyperlink r:id="rId102">
        <w:r>
          <w:rPr>
            <w:color w:val="0066CC"/>
            <w:u w:val="single" w:color="0066CC"/>
          </w:rPr>
          <w:t>htt</w:t>
        </w:r>
      </w:hyperlink>
      <w:hyperlink r:id="rId103">
        <w:r>
          <w:rPr>
            <w:color w:val="0066CC"/>
            <w:u w:val="single" w:color="0066CC"/>
          </w:rPr>
          <w:t>p</w:t>
        </w:r>
      </w:hyperlink>
      <w:hyperlink r:id="rId104">
        <w:r>
          <w:rPr>
            <w:color w:val="0066CC"/>
            <w:u w:val="single" w:color="0066CC"/>
          </w:rPr>
          <w:t>:/</w:t>
        </w:r>
      </w:hyperlink>
      <w:hyperlink r:id="rId105">
        <w:r>
          <w:rPr>
            <w:color w:val="0066CC"/>
            <w:u w:val="single" w:color="0066CC"/>
          </w:rPr>
          <w:t>/</w:t>
        </w:r>
      </w:hyperlink>
      <w:hyperlink r:id="rId106">
        <w:r>
          <w:rPr>
            <w:color w:val="0066CC"/>
            <w:u w:val="single" w:color="0066CC"/>
          </w:rPr>
          <w:t>ww</w:t>
        </w:r>
      </w:hyperlink>
      <w:hyperlink r:id="rId107">
        <w:r>
          <w:rPr>
            <w:color w:val="0066CC"/>
            <w:u w:val="single" w:color="0066CC"/>
          </w:rPr>
          <w:t>w</w:t>
        </w:r>
      </w:hyperlink>
      <w:hyperlink r:id="rId108">
        <w:r>
          <w:rPr>
            <w:color w:val="0066CC"/>
            <w:u w:val="single" w:color="0066CC"/>
          </w:rPr>
          <w:t>.</w:t>
        </w:r>
      </w:hyperlink>
      <w:hyperlink r:id="rId109">
        <w:r>
          <w:rPr>
            <w:color w:val="0066CC"/>
            <w:u w:val="single" w:color="0066CC"/>
          </w:rPr>
          <w:t>fir</w:t>
        </w:r>
      </w:hyperlink>
      <w:hyperlink r:id="rId110">
        <w:r>
          <w:rPr>
            <w:color w:val="0066CC"/>
            <w:u w:val="single" w:color="0066CC"/>
          </w:rPr>
          <w:t>o</w:t>
        </w:r>
      </w:hyperlink>
      <w:hyperlink r:id="rId111">
        <w:r>
          <w:rPr>
            <w:color w:val="0066CC"/>
            <w:u w:val="single" w:color="0066CC"/>
          </w:rPr>
          <w:t>.</w:t>
        </w:r>
      </w:hyperlink>
      <w:hyperlink r:id="rId112">
        <w:r>
          <w:rPr>
            <w:color w:val="0066CC"/>
            <w:u w:val="single" w:color="0066CC"/>
          </w:rPr>
          <w:t>r</w:t>
        </w:r>
      </w:hyperlink>
      <w:hyperlink r:id="rId113">
        <w:r>
          <w:rPr>
            <w:color w:val="0066CC"/>
            <w:u w:val="single" w:color="0066CC"/>
          </w:rPr>
          <w:t>u</w:t>
        </w:r>
      </w:hyperlink>
      <w:hyperlink r:id="rId114">
        <w:r>
          <w:t>.</w:t>
        </w:r>
      </w:hyperlink>
      <w:hyperlink r:id="rId115">
        <w:r>
          <w:t xml:space="preserve"> </w:t>
        </w:r>
      </w:hyperlink>
      <w:r>
        <w:t xml:space="preserve"> </w:t>
      </w:r>
    </w:p>
    <w:p w:rsidR="006A772A" w:rsidRDefault="00B64B84">
      <w:pPr>
        <w:numPr>
          <w:ilvl w:val="1"/>
          <w:numId w:val="97"/>
        </w:numPr>
        <w:ind w:right="66"/>
      </w:pPr>
      <w:r>
        <w:t xml:space="preserve">Справочная правовая система «КонсультантПлюс». - Режим доступа:: http: //www. consultant.ru </w:t>
      </w:r>
    </w:p>
    <w:p w:rsidR="006A772A" w:rsidRDefault="00B64B84">
      <w:pPr>
        <w:spacing w:after="0" w:line="259" w:lineRule="auto"/>
        <w:ind w:left="0" w:firstLine="0"/>
        <w:jc w:val="right"/>
      </w:pPr>
      <w:r>
        <w:t xml:space="preserve"> </w:t>
      </w:r>
    </w:p>
    <w:sectPr w:rsidR="006A772A">
      <w:footerReference w:type="even" r:id="rId116"/>
      <w:footerReference w:type="default" r:id="rId117"/>
      <w:footerReference w:type="first" r:id="rId118"/>
      <w:footnotePr>
        <w:numRestart w:val="eachPage"/>
      </w:footnotePr>
      <w:pgSz w:w="11899" w:h="16843"/>
      <w:pgMar w:top="1294" w:right="607" w:bottom="1715" w:left="1244" w:header="72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E36" w:rsidRDefault="00CD0E36">
      <w:pPr>
        <w:spacing w:after="0" w:line="240" w:lineRule="auto"/>
      </w:pPr>
      <w:r>
        <w:separator/>
      </w:r>
    </w:p>
  </w:endnote>
  <w:endnote w:type="continuationSeparator" w:id="0">
    <w:p w:rsidR="00CD0E36" w:rsidRDefault="00CD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204A79" w:rsidRDefault="00204A79">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0" w:line="259" w:lineRule="auto"/>
      <w:ind w:left="0" w:right="59" w:firstLine="0"/>
      <w:jc w:val="center"/>
    </w:pPr>
    <w:r>
      <w:fldChar w:fldCharType="begin"/>
    </w:r>
    <w:r>
      <w:instrText xml:space="preserve"> PAGE   \* MERGEFORMAT </w:instrText>
    </w:r>
    <w:r>
      <w:fldChar w:fldCharType="separate"/>
    </w:r>
    <w:r w:rsidR="007E10CB" w:rsidRPr="007E10CB">
      <w:rPr>
        <w:rFonts w:ascii="Calibri" w:eastAsia="Calibri" w:hAnsi="Calibri" w:cs="Calibri"/>
        <w:noProof/>
        <w:sz w:val="22"/>
      </w:rPr>
      <w:t>35</w:t>
    </w:r>
    <w:r>
      <w:rPr>
        <w:rFonts w:ascii="Calibri" w:eastAsia="Calibri" w:hAnsi="Calibri" w:cs="Calibri"/>
        <w:sz w:val="22"/>
      </w:rPr>
      <w:fldChar w:fldCharType="end"/>
    </w:r>
    <w:r>
      <w:rPr>
        <w:rFonts w:ascii="Calibri" w:eastAsia="Calibri" w:hAnsi="Calibri" w:cs="Calibri"/>
        <w:sz w:val="22"/>
      </w:rPr>
      <w:t xml:space="preserve"> </w:t>
    </w:r>
  </w:p>
  <w:p w:rsidR="00204A79" w:rsidRDefault="00204A79">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204A79" w:rsidRDefault="00204A79">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E36" w:rsidRDefault="00CD0E36">
      <w:pPr>
        <w:spacing w:after="173" w:line="259" w:lineRule="auto"/>
        <w:ind w:left="744" w:firstLine="0"/>
        <w:jc w:val="left"/>
      </w:pPr>
      <w:r>
        <w:separator/>
      </w:r>
    </w:p>
  </w:footnote>
  <w:footnote w:type="continuationSeparator" w:id="0">
    <w:p w:rsidR="00CD0E36" w:rsidRDefault="00CD0E36">
      <w:pPr>
        <w:spacing w:after="173" w:line="259" w:lineRule="auto"/>
        <w:ind w:left="744" w:firstLine="0"/>
        <w:jc w:val="left"/>
      </w:pPr>
      <w:r>
        <w:continuationSeparator/>
      </w:r>
    </w:p>
  </w:footnote>
  <w:footnote w:id="1">
    <w:p w:rsidR="00204A79" w:rsidRDefault="00204A79">
      <w:pPr>
        <w:pStyle w:val="footnotedescription"/>
        <w:spacing w:after="173"/>
        <w:ind w:left="744"/>
      </w:pPr>
      <w:r>
        <w:rPr>
          <w:rStyle w:val="footnotemark"/>
        </w:rPr>
        <w:footnoteRef/>
      </w:r>
      <w:r>
        <w:t xml:space="preserve"> Приведены целевые ориентиры, соответствующие оптимальному уровню, достижение которого возможно </w:t>
      </w:r>
    </w:p>
    <w:p w:rsidR="00204A79" w:rsidRDefault="00204A79">
      <w:pPr>
        <w:pStyle w:val="footnotedescription"/>
        <w:spacing w:after="772"/>
        <w:ind w:left="5"/>
      </w:pPr>
      <w:r>
        <w:t xml:space="preserve">в результате длительной целенаправленной коррекции недостатков в развитии.  </w:t>
      </w:r>
    </w:p>
    <w:p w:rsidR="00204A79" w:rsidRDefault="00204A79">
      <w:pPr>
        <w:pStyle w:val="footnotedescription"/>
        <w:spacing w:after="0"/>
        <w:ind w:left="5"/>
      </w:pPr>
      <w:r>
        <w:rPr>
          <w:rFonts w:ascii="Malgun Gothic" w:eastAsia="Malgun Gothic" w:hAnsi="Malgun Gothic" w:cs="Malgun Gothic"/>
          <w:b w:val="0"/>
          <w:sz w:val="2"/>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69684A"/>
    <w:multiLevelType w:val="hybridMultilevel"/>
    <w:tmpl w:val="37341086"/>
    <w:lvl w:ilvl="0" w:tplc="22BA8DD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81245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B6872E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3FE249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186312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7820A1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6EE285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E9C1B9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DB8FCF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7C5346"/>
    <w:multiLevelType w:val="hybridMultilevel"/>
    <w:tmpl w:val="C9B851C2"/>
    <w:lvl w:ilvl="0" w:tplc="0D48EAE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A70C954">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2141AB8">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78E40E2">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65467A8">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EBA6E68">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B52CC46">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D6CAEAC">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EB0CE6A">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5266B9"/>
    <w:multiLevelType w:val="hybridMultilevel"/>
    <w:tmpl w:val="1E90EBDA"/>
    <w:lvl w:ilvl="0" w:tplc="8976E12A">
      <w:start w:val="1"/>
      <w:numFmt w:val="bullet"/>
      <w:lvlText w:val="-"/>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E0325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2673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6D620">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8A86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6487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06A3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DEB28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27C7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6E2789"/>
    <w:multiLevelType w:val="hybridMultilevel"/>
    <w:tmpl w:val="ED36F192"/>
    <w:lvl w:ilvl="0" w:tplc="03D2DFE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390811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6F44C2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9EA939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330121C">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322BE26">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4A61A3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9DE050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EE87D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8801D2"/>
    <w:multiLevelType w:val="hybridMultilevel"/>
    <w:tmpl w:val="02BAD354"/>
    <w:lvl w:ilvl="0" w:tplc="E81048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6B5B6">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C1184">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58AFC4">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6232E">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CBF0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07C38">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0696A">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E898C">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5D730B"/>
    <w:multiLevelType w:val="hybridMultilevel"/>
    <w:tmpl w:val="9628E902"/>
    <w:lvl w:ilvl="0" w:tplc="82BCCD8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328E5BC">
      <w:start w:val="1"/>
      <w:numFmt w:val="lowerLetter"/>
      <w:lvlText w:val="%2"/>
      <w:lvlJc w:val="left"/>
      <w:pPr>
        <w:ind w:left="18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0388062">
      <w:start w:val="1"/>
      <w:numFmt w:val="lowerRoman"/>
      <w:lvlText w:val="%3"/>
      <w:lvlJc w:val="left"/>
      <w:pPr>
        <w:ind w:left="25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3A4710">
      <w:start w:val="1"/>
      <w:numFmt w:val="decimal"/>
      <w:lvlText w:val="%4"/>
      <w:lvlJc w:val="left"/>
      <w:pPr>
        <w:ind w:left="32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6648BDA">
      <w:start w:val="1"/>
      <w:numFmt w:val="lowerLetter"/>
      <w:lvlText w:val="%5"/>
      <w:lvlJc w:val="left"/>
      <w:pPr>
        <w:ind w:left="39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16C107C">
      <w:start w:val="1"/>
      <w:numFmt w:val="lowerRoman"/>
      <w:lvlText w:val="%6"/>
      <w:lvlJc w:val="left"/>
      <w:pPr>
        <w:ind w:left="47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56AC310">
      <w:start w:val="1"/>
      <w:numFmt w:val="decimal"/>
      <w:lvlText w:val="%7"/>
      <w:lvlJc w:val="left"/>
      <w:pPr>
        <w:ind w:left="54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1D684F8">
      <w:start w:val="1"/>
      <w:numFmt w:val="lowerLetter"/>
      <w:lvlText w:val="%8"/>
      <w:lvlJc w:val="left"/>
      <w:pPr>
        <w:ind w:left="61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C09B16">
      <w:start w:val="1"/>
      <w:numFmt w:val="lowerRoman"/>
      <w:lvlText w:val="%9"/>
      <w:lvlJc w:val="left"/>
      <w:pPr>
        <w:ind w:left="68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D539D4"/>
    <w:multiLevelType w:val="hybridMultilevel"/>
    <w:tmpl w:val="64C8C01E"/>
    <w:lvl w:ilvl="0" w:tplc="ECB8F45E">
      <w:start w:val="1"/>
      <w:numFmt w:val="decimal"/>
      <w:lvlText w:val="%1."/>
      <w:lvlJc w:val="left"/>
      <w:pPr>
        <w:ind w:left="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801A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A740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A235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249D9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ED24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8C3C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AA8A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E633C">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4851B9"/>
    <w:multiLevelType w:val="hybridMultilevel"/>
    <w:tmpl w:val="FAF42122"/>
    <w:lvl w:ilvl="0" w:tplc="8CBA1F2E">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B8DDA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EC9D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6B0D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A769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CFAB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8BAB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4147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218B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3F313A"/>
    <w:multiLevelType w:val="hybridMultilevel"/>
    <w:tmpl w:val="7B6C6B72"/>
    <w:lvl w:ilvl="0" w:tplc="6472CC8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DCB140">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B94AD9E">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2AE95D4">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1F8BA62">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DD04A1A">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F0C06A2">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AA8E8A4">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2C20FDA">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EC1B77"/>
    <w:multiLevelType w:val="multilevel"/>
    <w:tmpl w:val="B6AC960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5677F6"/>
    <w:multiLevelType w:val="hybridMultilevel"/>
    <w:tmpl w:val="CC8EEA48"/>
    <w:lvl w:ilvl="0" w:tplc="4C64211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4DCAFB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05E31CA">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4AC965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5DAF9C8">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48837E8">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60297A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5BEAAD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0F4713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4975F7"/>
    <w:multiLevelType w:val="hybridMultilevel"/>
    <w:tmpl w:val="CF64D4D0"/>
    <w:lvl w:ilvl="0" w:tplc="C8249A0A">
      <w:start w:val="1"/>
      <w:numFmt w:val="decimal"/>
      <w:lvlText w:val="%1."/>
      <w:lvlJc w:val="left"/>
      <w:pPr>
        <w:ind w:left="7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04A4E74">
      <w:start w:val="1"/>
      <w:numFmt w:val="lowerLetter"/>
      <w:lvlText w:val="%2"/>
      <w:lvlJc w:val="left"/>
      <w:pPr>
        <w:ind w:left="25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4E8CDE8">
      <w:start w:val="1"/>
      <w:numFmt w:val="lowerRoman"/>
      <w:lvlText w:val="%3"/>
      <w:lvlJc w:val="left"/>
      <w:pPr>
        <w:ind w:left="32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1B87B2A">
      <w:start w:val="1"/>
      <w:numFmt w:val="decimal"/>
      <w:lvlText w:val="%4"/>
      <w:lvlJc w:val="left"/>
      <w:pPr>
        <w:ind w:left="40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974E9F8">
      <w:start w:val="1"/>
      <w:numFmt w:val="lowerLetter"/>
      <w:lvlText w:val="%5"/>
      <w:lvlJc w:val="left"/>
      <w:pPr>
        <w:ind w:left="47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78EA530">
      <w:start w:val="1"/>
      <w:numFmt w:val="lowerRoman"/>
      <w:lvlText w:val="%6"/>
      <w:lvlJc w:val="left"/>
      <w:pPr>
        <w:ind w:left="54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FDEB47A">
      <w:start w:val="1"/>
      <w:numFmt w:val="decimal"/>
      <w:lvlText w:val="%7"/>
      <w:lvlJc w:val="left"/>
      <w:pPr>
        <w:ind w:left="61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0D8A150">
      <w:start w:val="1"/>
      <w:numFmt w:val="lowerLetter"/>
      <w:lvlText w:val="%8"/>
      <w:lvlJc w:val="left"/>
      <w:pPr>
        <w:ind w:left="68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D7EBDE4">
      <w:start w:val="1"/>
      <w:numFmt w:val="lowerRoman"/>
      <w:lvlText w:val="%9"/>
      <w:lvlJc w:val="left"/>
      <w:pPr>
        <w:ind w:left="76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78021B"/>
    <w:multiLevelType w:val="hybridMultilevel"/>
    <w:tmpl w:val="03A06DA0"/>
    <w:lvl w:ilvl="0" w:tplc="02F6E18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100910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89ECF0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6D2B47A">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1A4EFC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00CAE2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42861A8">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334F47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71EC01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7AA0D92"/>
    <w:multiLevelType w:val="multilevel"/>
    <w:tmpl w:val="7FF8D10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0526F1"/>
    <w:multiLevelType w:val="multilevel"/>
    <w:tmpl w:val="45CC2BA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911262"/>
    <w:multiLevelType w:val="hybridMultilevel"/>
    <w:tmpl w:val="F7484F42"/>
    <w:lvl w:ilvl="0" w:tplc="FCF60B54">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6AA684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90C765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780BE1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E23B8A">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57C851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804750E">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9F05D4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8A71A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B82E0B"/>
    <w:multiLevelType w:val="hybridMultilevel"/>
    <w:tmpl w:val="44E439C6"/>
    <w:lvl w:ilvl="0" w:tplc="BB8C76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A4ED4">
      <w:start w:val="5"/>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1822">
      <w:start w:val="1"/>
      <w:numFmt w:val="lowerRoman"/>
      <w:lvlText w:val="%3"/>
      <w:lvlJc w:val="left"/>
      <w:pPr>
        <w:ind w:left="1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A301A">
      <w:start w:val="1"/>
      <w:numFmt w:val="decimal"/>
      <w:lvlText w:val="%4"/>
      <w:lvlJc w:val="left"/>
      <w:pPr>
        <w:ind w:left="2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64EF0">
      <w:start w:val="1"/>
      <w:numFmt w:val="lowerLetter"/>
      <w:lvlText w:val="%5"/>
      <w:lvlJc w:val="left"/>
      <w:pPr>
        <w:ind w:left="3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64886">
      <w:start w:val="1"/>
      <w:numFmt w:val="lowerRoman"/>
      <w:lvlText w:val="%6"/>
      <w:lvlJc w:val="left"/>
      <w:pPr>
        <w:ind w:left="3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4F6AE">
      <w:start w:val="1"/>
      <w:numFmt w:val="decimal"/>
      <w:lvlText w:val="%7"/>
      <w:lvlJc w:val="left"/>
      <w:pPr>
        <w:ind w:left="4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403576">
      <w:start w:val="1"/>
      <w:numFmt w:val="lowerLetter"/>
      <w:lvlText w:val="%8"/>
      <w:lvlJc w:val="left"/>
      <w:pPr>
        <w:ind w:left="5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6171A">
      <w:start w:val="1"/>
      <w:numFmt w:val="lowerRoman"/>
      <w:lvlText w:val="%9"/>
      <w:lvlJc w:val="left"/>
      <w:pPr>
        <w:ind w:left="6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4549AC"/>
    <w:multiLevelType w:val="hybridMultilevel"/>
    <w:tmpl w:val="25B4B898"/>
    <w:lvl w:ilvl="0" w:tplc="4102628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D741A6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C3CEE2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9247CF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0CEE7F8">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D14FE30">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20A0F8A">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34A8EE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72FE8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B3585B"/>
    <w:multiLevelType w:val="hybridMultilevel"/>
    <w:tmpl w:val="C30ADC16"/>
    <w:lvl w:ilvl="0" w:tplc="DE9ECE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AE7B8">
      <w:start w:val="1"/>
      <w:numFmt w:val="bullet"/>
      <w:lvlText w:val="o"/>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83066">
      <w:start w:val="1"/>
      <w:numFmt w:val="bullet"/>
      <w:lvlText w:val="▪"/>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8F390">
      <w:start w:val="1"/>
      <w:numFmt w:val="bullet"/>
      <w:lvlText w:val="•"/>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A4ED8">
      <w:start w:val="1"/>
      <w:numFmt w:val="bullet"/>
      <w:lvlText w:val="o"/>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80D6C">
      <w:start w:val="1"/>
      <w:numFmt w:val="bullet"/>
      <w:lvlText w:val="▪"/>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0F9F0">
      <w:start w:val="1"/>
      <w:numFmt w:val="bullet"/>
      <w:lvlText w:val="•"/>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60EAC">
      <w:start w:val="1"/>
      <w:numFmt w:val="bullet"/>
      <w:lvlText w:val="o"/>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83B34">
      <w:start w:val="1"/>
      <w:numFmt w:val="bullet"/>
      <w:lvlText w:val="▪"/>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9145B1"/>
    <w:multiLevelType w:val="hybridMultilevel"/>
    <w:tmpl w:val="B08EE218"/>
    <w:lvl w:ilvl="0" w:tplc="39CE0A0E">
      <w:start w:val="5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8EB8E">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8058C">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A170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E286A">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E18AE">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45694">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45B10">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A54BC">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0F14D4"/>
    <w:multiLevelType w:val="hybridMultilevel"/>
    <w:tmpl w:val="8F72A39C"/>
    <w:lvl w:ilvl="0" w:tplc="4210E6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4BA3E">
      <w:start w:val="1"/>
      <w:numFmt w:val="bullet"/>
      <w:lvlText w:val="•"/>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AF6A4">
      <w:start w:val="1"/>
      <w:numFmt w:val="bullet"/>
      <w:lvlText w:val="▪"/>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28798">
      <w:start w:val="1"/>
      <w:numFmt w:val="bullet"/>
      <w:lvlText w:val="•"/>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E7C70">
      <w:start w:val="1"/>
      <w:numFmt w:val="bullet"/>
      <w:lvlText w:val="o"/>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46E66">
      <w:start w:val="1"/>
      <w:numFmt w:val="bullet"/>
      <w:lvlText w:val="▪"/>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4ACA2">
      <w:start w:val="1"/>
      <w:numFmt w:val="bullet"/>
      <w:lvlText w:val="•"/>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E9F38">
      <w:start w:val="1"/>
      <w:numFmt w:val="bullet"/>
      <w:lvlText w:val="o"/>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2C156">
      <w:start w:val="1"/>
      <w:numFmt w:val="bullet"/>
      <w:lvlText w:val="▪"/>
      <w:lvlJc w:val="left"/>
      <w:pPr>
        <w:ind w:left="6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4476856"/>
    <w:multiLevelType w:val="hybridMultilevel"/>
    <w:tmpl w:val="CD26E5F0"/>
    <w:lvl w:ilvl="0" w:tplc="DA8E14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4207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E647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2544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AAF2B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25B1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8582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CC05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8CCA8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46149A2"/>
    <w:multiLevelType w:val="hybridMultilevel"/>
    <w:tmpl w:val="0F604CB0"/>
    <w:lvl w:ilvl="0" w:tplc="889A08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A4668">
      <w:start w:val="1"/>
      <w:numFmt w:val="lowerLetter"/>
      <w:lvlText w:val="%2"/>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6A41E">
      <w:start w:val="1"/>
      <w:numFmt w:val="lowerRoman"/>
      <w:lvlText w:val="%3"/>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A632E">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EA102">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885EE">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4994C">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66488">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6A49C">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5EC0201"/>
    <w:multiLevelType w:val="hybridMultilevel"/>
    <w:tmpl w:val="2E5E5424"/>
    <w:lvl w:ilvl="0" w:tplc="52924400">
      <w:start w:val="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C08FA">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A805C">
      <w:start w:val="1"/>
      <w:numFmt w:val="lowerRoman"/>
      <w:lvlText w:val="%3"/>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EC9C4">
      <w:start w:val="1"/>
      <w:numFmt w:val="decimal"/>
      <w:lvlText w:val="%4"/>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E04F6">
      <w:start w:val="1"/>
      <w:numFmt w:val="lowerLetter"/>
      <w:lvlText w:val="%5"/>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62A4A">
      <w:start w:val="1"/>
      <w:numFmt w:val="lowerRoman"/>
      <w:lvlText w:val="%6"/>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41102">
      <w:start w:val="1"/>
      <w:numFmt w:val="decimal"/>
      <w:lvlText w:val="%7"/>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E1096">
      <w:start w:val="1"/>
      <w:numFmt w:val="lowerLetter"/>
      <w:lvlText w:val="%8"/>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8617C">
      <w:start w:val="1"/>
      <w:numFmt w:val="lowerRoman"/>
      <w:lvlText w:val="%9"/>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6D56F18"/>
    <w:multiLevelType w:val="hybridMultilevel"/>
    <w:tmpl w:val="52B8B298"/>
    <w:lvl w:ilvl="0" w:tplc="E79867A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6B36C">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6E9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403B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C7482">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6ABA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C140C">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A21A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A14F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9056996"/>
    <w:multiLevelType w:val="hybridMultilevel"/>
    <w:tmpl w:val="F2F2CF88"/>
    <w:lvl w:ilvl="0" w:tplc="2D1007FC">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C927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62DB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30814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2166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243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E04E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005B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E841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937284"/>
    <w:multiLevelType w:val="hybridMultilevel"/>
    <w:tmpl w:val="E9FE7668"/>
    <w:lvl w:ilvl="0" w:tplc="ECAE68E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E8231C6">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B26F9CE">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7D01C38">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458E0BC">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130ACD0">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058283C">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03AEBF8">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B1C26A4">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BB57C3F"/>
    <w:multiLevelType w:val="hybridMultilevel"/>
    <w:tmpl w:val="B5F27DD8"/>
    <w:lvl w:ilvl="0" w:tplc="3B42DA7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5D69A8C">
      <w:start w:val="1"/>
      <w:numFmt w:val="lowerLetter"/>
      <w:lvlText w:val="%2"/>
      <w:lvlJc w:val="left"/>
      <w:pPr>
        <w:ind w:left="18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1E57BE">
      <w:start w:val="1"/>
      <w:numFmt w:val="lowerRoman"/>
      <w:lvlText w:val="%3"/>
      <w:lvlJc w:val="left"/>
      <w:pPr>
        <w:ind w:left="25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3884504">
      <w:start w:val="1"/>
      <w:numFmt w:val="decimal"/>
      <w:lvlText w:val="%4"/>
      <w:lvlJc w:val="left"/>
      <w:pPr>
        <w:ind w:left="32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95663E8">
      <w:start w:val="1"/>
      <w:numFmt w:val="lowerLetter"/>
      <w:lvlText w:val="%5"/>
      <w:lvlJc w:val="left"/>
      <w:pPr>
        <w:ind w:left="39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1624B08">
      <w:start w:val="1"/>
      <w:numFmt w:val="lowerRoman"/>
      <w:lvlText w:val="%6"/>
      <w:lvlJc w:val="left"/>
      <w:pPr>
        <w:ind w:left="46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814DDFE">
      <w:start w:val="1"/>
      <w:numFmt w:val="decimal"/>
      <w:lvlText w:val="%7"/>
      <w:lvlJc w:val="left"/>
      <w:pPr>
        <w:ind w:left="54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646C11E">
      <w:start w:val="1"/>
      <w:numFmt w:val="lowerLetter"/>
      <w:lvlText w:val="%8"/>
      <w:lvlJc w:val="left"/>
      <w:pPr>
        <w:ind w:left="6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2007A62">
      <w:start w:val="1"/>
      <w:numFmt w:val="lowerRoman"/>
      <w:lvlText w:val="%9"/>
      <w:lvlJc w:val="left"/>
      <w:pPr>
        <w:ind w:left="68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C0E51EA"/>
    <w:multiLevelType w:val="hybridMultilevel"/>
    <w:tmpl w:val="8E7CB5CC"/>
    <w:lvl w:ilvl="0" w:tplc="E0BC344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9073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8363850">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C5AC2F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A9CEB3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B8A736E">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99EB74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332DA9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AFAE09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C7F4FD3"/>
    <w:multiLevelType w:val="hybridMultilevel"/>
    <w:tmpl w:val="3C8A07B2"/>
    <w:lvl w:ilvl="0" w:tplc="A698806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7BA86B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F6C47B0">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920CDC6">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408B234">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1C46E4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EA416BC">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A14762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DD4A326">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DEA226C"/>
    <w:multiLevelType w:val="hybridMultilevel"/>
    <w:tmpl w:val="9984E836"/>
    <w:lvl w:ilvl="0" w:tplc="01DEE78C">
      <w:start w:val="1"/>
      <w:numFmt w:val="decimal"/>
      <w:lvlText w:val="%1."/>
      <w:lvlJc w:val="left"/>
      <w:pPr>
        <w:ind w:left="14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664F646">
      <w:start w:val="1"/>
      <w:numFmt w:val="lowerLetter"/>
      <w:lvlText w:val="%2"/>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58CB04C">
      <w:start w:val="1"/>
      <w:numFmt w:val="lowerRoman"/>
      <w:lvlText w:val="%3"/>
      <w:lvlJc w:val="left"/>
      <w:pPr>
        <w:ind w:left="23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30C20C6">
      <w:start w:val="1"/>
      <w:numFmt w:val="decimal"/>
      <w:lvlText w:val="%4"/>
      <w:lvlJc w:val="left"/>
      <w:pPr>
        <w:ind w:left="30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C863B84">
      <w:start w:val="1"/>
      <w:numFmt w:val="lowerLetter"/>
      <w:lvlText w:val="%5"/>
      <w:lvlJc w:val="left"/>
      <w:pPr>
        <w:ind w:left="38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0B4A618">
      <w:start w:val="1"/>
      <w:numFmt w:val="lowerRoman"/>
      <w:lvlText w:val="%6"/>
      <w:lvlJc w:val="left"/>
      <w:pPr>
        <w:ind w:left="45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B8898E8">
      <w:start w:val="1"/>
      <w:numFmt w:val="decimal"/>
      <w:lvlText w:val="%7"/>
      <w:lvlJc w:val="left"/>
      <w:pPr>
        <w:ind w:left="52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D3EE0CC">
      <w:start w:val="1"/>
      <w:numFmt w:val="lowerLetter"/>
      <w:lvlText w:val="%8"/>
      <w:lvlJc w:val="left"/>
      <w:pPr>
        <w:ind w:left="59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9655EE">
      <w:start w:val="1"/>
      <w:numFmt w:val="lowerRoman"/>
      <w:lvlText w:val="%9"/>
      <w:lvlJc w:val="left"/>
      <w:pPr>
        <w:ind w:left="6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01719BD"/>
    <w:multiLevelType w:val="hybridMultilevel"/>
    <w:tmpl w:val="370E7864"/>
    <w:lvl w:ilvl="0" w:tplc="002604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452F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64408">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48E4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C34C0">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ACAE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CF0E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465CA">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4C077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1496DDA"/>
    <w:multiLevelType w:val="hybridMultilevel"/>
    <w:tmpl w:val="0DF027BE"/>
    <w:lvl w:ilvl="0" w:tplc="F66E89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618BE">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66C82">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6252C">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8010C">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3EF11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20F88">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E38BE">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5EC5DE">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1793C5B"/>
    <w:multiLevelType w:val="hybridMultilevel"/>
    <w:tmpl w:val="7BC22BC0"/>
    <w:lvl w:ilvl="0" w:tplc="AA0E89F0">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0DC88">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E252C">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AD6BA">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E7344">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CCB6C">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1CAC74">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64342">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C3DA0">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1EB4447"/>
    <w:multiLevelType w:val="hybridMultilevel"/>
    <w:tmpl w:val="4B267892"/>
    <w:lvl w:ilvl="0" w:tplc="1A8252C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DDEEE02">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E9AC714">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9062E44">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16A51BA">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65E898E">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8967DFC">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A5A8318">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DB267A2">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22158B6"/>
    <w:multiLevelType w:val="hybridMultilevel"/>
    <w:tmpl w:val="2B3CEAF2"/>
    <w:lvl w:ilvl="0" w:tplc="E8E43304">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C63BE">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26A6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E8A46">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8DF72">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8F79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0969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0DD42">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ACAE84">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5622F6D"/>
    <w:multiLevelType w:val="hybridMultilevel"/>
    <w:tmpl w:val="40E2AC98"/>
    <w:lvl w:ilvl="0" w:tplc="E7A08C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06456">
      <w:start w:val="1"/>
      <w:numFmt w:val="bullet"/>
      <w:lvlText w:val="o"/>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2E930">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6935A">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CBA3A">
      <w:start w:val="1"/>
      <w:numFmt w:val="bullet"/>
      <w:lvlText w:val="o"/>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C1B3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8CDF8">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C5562">
      <w:start w:val="1"/>
      <w:numFmt w:val="bullet"/>
      <w:lvlText w:val="o"/>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0D00A">
      <w:start w:val="1"/>
      <w:numFmt w:val="bullet"/>
      <w:lvlText w:val="▪"/>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63A0C41"/>
    <w:multiLevelType w:val="hybridMultilevel"/>
    <w:tmpl w:val="B82A99F8"/>
    <w:lvl w:ilvl="0" w:tplc="69787E4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B705FF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0C6DAB4">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D226416">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59687B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F94498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14A5BD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BD2F4D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545C7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6B16B54"/>
    <w:multiLevelType w:val="multilevel"/>
    <w:tmpl w:val="A148F7F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80F5897"/>
    <w:multiLevelType w:val="hybridMultilevel"/>
    <w:tmpl w:val="D4F085E0"/>
    <w:lvl w:ilvl="0" w:tplc="78F00F72">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4B01308">
      <w:start w:val="1"/>
      <w:numFmt w:val="decimal"/>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E2ADCAE">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176CC5C">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FDEC54E">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A321A22">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B0007AC">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F2C5AF2">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91A8A9E">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849031B"/>
    <w:multiLevelType w:val="hybridMultilevel"/>
    <w:tmpl w:val="B69E4A96"/>
    <w:lvl w:ilvl="0" w:tplc="B458474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4BDF0">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ABC96">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43AD2">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A512C">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64628">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209E4">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6AA3C">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89554">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A382F58"/>
    <w:multiLevelType w:val="hybridMultilevel"/>
    <w:tmpl w:val="22E29BB6"/>
    <w:lvl w:ilvl="0" w:tplc="01D2420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57030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06236C6">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F7CC5D8">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27046B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E34E3D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792B48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17825E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12B81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B71293D"/>
    <w:multiLevelType w:val="hybridMultilevel"/>
    <w:tmpl w:val="784ED276"/>
    <w:lvl w:ilvl="0" w:tplc="B3183A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019EE">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CA594">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A2BBE">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25D72">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A193C">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A6EA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C21AD4">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8D498">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BBF4B07"/>
    <w:multiLevelType w:val="multilevel"/>
    <w:tmpl w:val="3EC6B2BE"/>
    <w:lvl w:ilvl="0">
      <w:start w:val="3"/>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D133E51"/>
    <w:multiLevelType w:val="hybridMultilevel"/>
    <w:tmpl w:val="E0E8D998"/>
    <w:lvl w:ilvl="0" w:tplc="152200F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3D04860">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7FC598E">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CBA90A0">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CBAAE36">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9426004">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7BE4E8E">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31C8E1A">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22B252">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E10227A"/>
    <w:multiLevelType w:val="hybridMultilevel"/>
    <w:tmpl w:val="A4748B42"/>
    <w:lvl w:ilvl="0" w:tplc="F0406E4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6708EF8">
      <w:start w:val="1"/>
      <w:numFmt w:val="decimal"/>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5749536">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AA6FC">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64042">
      <w:start w:val="1"/>
      <w:numFmt w:val="bullet"/>
      <w:lvlText w:val="o"/>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A7470">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A5950">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F006BC">
      <w:start w:val="1"/>
      <w:numFmt w:val="bullet"/>
      <w:lvlText w:val="o"/>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4ACB2">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E632923"/>
    <w:multiLevelType w:val="hybridMultilevel"/>
    <w:tmpl w:val="A3CE8F84"/>
    <w:lvl w:ilvl="0" w:tplc="394A156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94C54CE">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D382946">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6040BB0">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3DE9EDC">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80AB512">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AC05CF0">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B500716">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98A554">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F9B614D"/>
    <w:multiLevelType w:val="hybridMultilevel"/>
    <w:tmpl w:val="2A405E80"/>
    <w:lvl w:ilvl="0" w:tplc="F30CD5D2">
      <w:start w:val="1"/>
      <w:numFmt w:val="bullet"/>
      <w:lvlText w:val="-"/>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A7DBA">
      <w:start w:val="1"/>
      <w:numFmt w:val="bullet"/>
      <w:lvlText w:val="o"/>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4B2AA">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0DD58">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0FBA">
      <w:start w:val="1"/>
      <w:numFmt w:val="bullet"/>
      <w:lvlText w:val="o"/>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275D4">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EB644">
      <w:start w:val="1"/>
      <w:numFmt w:val="bullet"/>
      <w:lvlText w:val="•"/>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AE664">
      <w:start w:val="1"/>
      <w:numFmt w:val="bullet"/>
      <w:lvlText w:val="o"/>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6168">
      <w:start w:val="1"/>
      <w:numFmt w:val="bullet"/>
      <w:lvlText w:val="▪"/>
      <w:lvlJc w:val="left"/>
      <w:pPr>
        <w:ind w:left="7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FEC1020"/>
    <w:multiLevelType w:val="hybridMultilevel"/>
    <w:tmpl w:val="7B48F73A"/>
    <w:lvl w:ilvl="0" w:tplc="0F0C8C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A9DF4">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6C55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6055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FA077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2A04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AE2E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4784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6146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21D120D"/>
    <w:multiLevelType w:val="hybridMultilevel"/>
    <w:tmpl w:val="4FC6E926"/>
    <w:lvl w:ilvl="0" w:tplc="FF32C0C4">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AAE8516">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BCC6212">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4929396">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8CE2A24">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F6AA450">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FF0B4D6">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5849E74">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FC4BC42">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293311A"/>
    <w:multiLevelType w:val="hybridMultilevel"/>
    <w:tmpl w:val="D7545294"/>
    <w:lvl w:ilvl="0" w:tplc="651694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A7F20">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A6996">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8C650">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A913C">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A8F10">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456FA">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83DA2">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6B568">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35F4514"/>
    <w:multiLevelType w:val="hybridMultilevel"/>
    <w:tmpl w:val="A672CDB4"/>
    <w:lvl w:ilvl="0" w:tplc="323E00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40CC0">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EAE1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45DB4">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C63C6">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A65EA">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29358">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AD2C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68298">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38F0B96"/>
    <w:multiLevelType w:val="hybridMultilevel"/>
    <w:tmpl w:val="388241BA"/>
    <w:lvl w:ilvl="0" w:tplc="D7709C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8ED70">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3A2858">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49C90">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C41E18">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A5AF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A7BCE">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8D47C">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C2C3A">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5952F94"/>
    <w:multiLevelType w:val="hybridMultilevel"/>
    <w:tmpl w:val="D966BDB8"/>
    <w:lvl w:ilvl="0" w:tplc="B406CB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85D6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0C916">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40820">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C9F98">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84356">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EC6CA6">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E89FA">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E8FDC">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8E35F77"/>
    <w:multiLevelType w:val="multilevel"/>
    <w:tmpl w:val="4C48FBF0"/>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90B7B93"/>
    <w:multiLevelType w:val="hybridMultilevel"/>
    <w:tmpl w:val="267A9664"/>
    <w:lvl w:ilvl="0" w:tplc="0D68D5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EDDA8">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E363A">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A231E">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82A7A">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A321E">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C8E60">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8B952">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29728">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A9F7C7B"/>
    <w:multiLevelType w:val="hybridMultilevel"/>
    <w:tmpl w:val="7C5C5980"/>
    <w:lvl w:ilvl="0" w:tplc="1218692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E74BB5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3C2234C">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D92698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5E0268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D368D8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928E50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7644852">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DF6790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B664AC8"/>
    <w:multiLevelType w:val="hybridMultilevel"/>
    <w:tmpl w:val="216482FC"/>
    <w:lvl w:ilvl="0" w:tplc="60446A6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304961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080E7E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52C24B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2D80316">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C5AD68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9C6E640">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D6A1E82">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2E9E5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B8B6115"/>
    <w:multiLevelType w:val="hybridMultilevel"/>
    <w:tmpl w:val="7D4AEEA4"/>
    <w:lvl w:ilvl="0" w:tplc="9A9A6DDE">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F40894A">
      <w:start w:val="1"/>
      <w:numFmt w:val="lowerLetter"/>
      <w:lvlText w:val="%2"/>
      <w:lvlJc w:val="left"/>
      <w:pPr>
        <w:ind w:left="4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05018F8">
      <w:start w:val="1"/>
      <w:numFmt w:val="lowerRoman"/>
      <w:lvlText w:val="%3"/>
      <w:lvlJc w:val="left"/>
      <w:pPr>
        <w:ind w:left="5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D44AA86">
      <w:start w:val="1"/>
      <w:numFmt w:val="decimal"/>
      <w:lvlText w:val="%4"/>
      <w:lvlJc w:val="left"/>
      <w:pPr>
        <w:ind w:left="5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968568">
      <w:start w:val="1"/>
      <w:numFmt w:val="lowerLetter"/>
      <w:lvlText w:val="%5"/>
      <w:lvlJc w:val="left"/>
      <w:pPr>
        <w:ind w:left="6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C1A69C2">
      <w:start w:val="1"/>
      <w:numFmt w:val="lowerRoman"/>
      <w:lvlText w:val="%6"/>
      <w:lvlJc w:val="left"/>
      <w:pPr>
        <w:ind w:left="7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C48FA36">
      <w:start w:val="1"/>
      <w:numFmt w:val="decimal"/>
      <w:lvlText w:val="%7"/>
      <w:lvlJc w:val="left"/>
      <w:pPr>
        <w:ind w:left="8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B08D35E">
      <w:start w:val="1"/>
      <w:numFmt w:val="lowerLetter"/>
      <w:lvlText w:val="%8"/>
      <w:lvlJc w:val="left"/>
      <w:pPr>
        <w:ind w:left="8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D94690C">
      <w:start w:val="1"/>
      <w:numFmt w:val="lowerRoman"/>
      <w:lvlText w:val="%9"/>
      <w:lvlJc w:val="left"/>
      <w:pPr>
        <w:ind w:left="9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4BFA7392"/>
    <w:multiLevelType w:val="multilevel"/>
    <w:tmpl w:val="12303096"/>
    <w:lvl w:ilvl="0">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CCA1A4A"/>
    <w:multiLevelType w:val="hybridMultilevel"/>
    <w:tmpl w:val="92CE59FE"/>
    <w:lvl w:ilvl="0" w:tplc="FE1E91F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F503BE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998DAD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BAAD050">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8D4D766">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42AD4B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E166608">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7CA23B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7B0D93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CEF295A"/>
    <w:multiLevelType w:val="hybridMultilevel"/>
    <w:tmpl w:val="5B7CF730"/>
    <w:lvl w:ilvl="0" w:tplc="7CB46672">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8B74E">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43926">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EAA312">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C8438C">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6F01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C898F0">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0E780">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A5FBE">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E0843D8"/>
    <w:multiLevelType w:val="hybridMultilevel"/>
    <w:tmpl w:val="F9B08364"/>
    <w:lvl w:ilvl="0" w:tplc="0F5EC58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74EA0C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142C60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408C27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8A8D4EC">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968F47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B648A50">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FF6FAB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D4E167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E09745C"/>
    <w:multiLevelType w:val="hybridMultilevel"/>
    <w:tmpl w:val="8662D1CA"/>
    <w:lvl w:ilvl="0" w:tplc="E95E75DE">
      <w:start w:val="1"/>
      <w:numFmt w:val="decimal"/>
      <w:lvlText w:val="%1."/>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83A4A">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A880E">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61C8">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2DB52">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81058">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677A4">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A8416">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A26EA">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1A8661B"/>
    <w:multiLevelType w:val="hybridMultilevel"/>
    <w:tmpl w:val="B4001C90"/>
    <w:lvl w:ilvl="0" w:tplc="1FCEA76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A280218">
      <w:start w:val="1"/>
      <w:numFmt w:val="lowerLetter"/>
      <w:lvlText w:val="%2"/>
      <w:lvlJc w:val="left"/>
      <w:pPr>
        <w:ind w:left="16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A603B3E">
      <w:start w:val="1"/>
      <w:numFmt w:val="lowerRoman"/>
      <w:lvlText w:val="%3"/>
      <w:lvlJc w:val="left"/>
      <w:pPr>
        <w:ind w:left="23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CDE3ED8">
      <w:start w:val="1"/>
      <w:numFmt w:val="decimal"/>
      <w:lvlText w:val="%4"/>
      <w:lvlJc w:val="left"/>
      <w:pPr>
        <w:ind w:left="30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D9C175A">
      <w:start w:val="1"/>
      <w:numFmt w:val="lowerLetter"/>
      <w:lvlText w:val="%5"/>
      <w:lvlJc w:val="left"/>
      <w:pPr>
        <w:ind w:left="38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B740C6E">
      <w:start w:val="1"/>
      <w:numFmt w:val="lowerRoman"/>
      <w:lvlText w:val="%6"/>
      <w:lvlJc w:val="left"/>
      <w:pPr>
        <w:ind w:left="4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022B89E">
      <w:start w:val="1"/>
      <w:numFmt w:val="decimal"/>
      <w:lvlText w:val="%7"/>
      <w:lvlJc w:val="left"/>
      <w:pPr>
        <w:ind w:left="5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5A43334">
      <w:start w:val="1"/>
      <w:numFmt w:val="lowerLetter"/>
      <w:lvlText w:val="%8"/>
      <w:lvlJc w:val="left"/>
      <w:pPr>
        <w:ind w:left="5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3F86A3A">
      <w:start w:val="1"/>
      <w:numFmt w:val="lowerRoman"/>
      <w:lvlText w:val="%9"/>
      <w:lvlJc w:val="left"/>
      <w:pPr>
        <w:ind w:left="6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23F78C5"/>
    <w:multiLevelType w:val="hybridMultilevel"/>
    <w:tmpl w:val="CA08079E"/>
    <w:lvl w:ilvl="0" w:tplc="9B86D952">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18D642">
      <w:start w:val="1"/>
      <w:numFmt w:val="bullet"/>
      <w:lvlText w:val="o"/>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8FF82">
      <w:start w:val="1"/>
      <w:numFmt w:val="bullet"/>
      <w:lvlText w:val="▪"/>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8DF76">
      <w:start w:val="1"/>
      <w:numFmt w:val="bullet"/>
      <w:lvlText w:val="•"/>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817B4">
      <w:start w:val="1"/>
      <w:numFmt w:val="bullet"/>
      <w:lvlText w:val="o"/>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0E244">
      <w:start w:val="1"/>
      <w:numFmt w:val="bullet"/>
      <w:lvlText w:val="▪"/>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2EC5E">
      <w:start w:val="1"/>
      <w:numFmt w:val="bullet"/>
      <w:lvlText w:val="•"/>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AA9CC">
      <w:start w:val="1"/>
      <w:numFmt w:val="bullet"/>
      <w:lvlText w:val="o"/>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EB2FC">
      <w:start w:val="1"/>
      <w:numFmt w:val="bullet"/>
      <w:lvlText w:val="▪"/>
      <w:lvlJc w:val="left"/>
      <w:pPr>
        <w:ind w:left="7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5060D16"/>
    <w:multiLevelType w:val="hybridMultilevel"/>
    <w:tmpl w:val="8B407E64"/>
    <w:lvl w:ilvl="0" w:tplc="669CCBD6">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C9CCE">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2F716">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6DD24">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4B20E">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AD902">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63E7E">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0CD64">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20D9C">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54469AD"/>
    <w:multiLevelType w:val="multilevel"/>
    <w:tmpl w:val="B0263B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9" w15:restartNumberingAfterBreak="0">
    <w:nsid w:val="56375658"/>
    <w:multiLevelType w:val="hybridMultilevel"/>
    <w:tmpl w:val="515816B6"/>
    <w:lvl w:ilvl="0" w:tplc="81FAE1D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9240FD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D2C9C6">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822BEE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9DEE0F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3BA645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56CBFE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7FCB49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86EC94E">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7187E00"/>
    <w:multiLevelType w:val="hybridMultilevel"/>
    <w:tmpl w:val="44EEB40C"/>
    <w:lvl w:ilvl="0" w:tplc="A0EAB6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EC41C">
      <w:start w:val="1"/>
      <w:numFmt w:val="lowerLetter"/>
      <w:lvlText w:val="%2"/>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8A23C">
      <w:start w:val="1"/>
      <w:numFmt w:val="lowerRoman"/>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8228C">
      <w:start w:val="1"/>
      <w:numFmt w:val="decimal"/>
      <w:lvlText w:val="%4"/>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EDF5C">
      <w:start w:val="1"/>
      <w:numFmt w:val="lowerLetter"/>
      <w:lvlText w:val="%5"/>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42F7E">
      <w:start w:val="1"/>
      <w:numFmt w:val="lowerRoman"/>
      <w:lvlText w:val="%6"/>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46F5E">
      <w:start w:val="1"/>
      <w:numFmt w:val="decimal"/>
      <w:lvlText w:val="%7"/>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4F332">
      <w:start w:val="1"/>
      <w:numFmt w:val="lowerLetter"/>
      <w:lvlText w:val="%8"/>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6FBC8">
      <w:start w:val="1"/>
      <w:numFmt w:val="lowerRoman"/>
      <w:lvlText w:val="%9"/>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7784C03"/>
    <w:multiLevelType w:val="hybridMultilevel"/>
    <w:tmpl w:val="B6F4520A"/>
    <w:lvl w:ilvl="0" w:tplc="C93EFB5A">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A4BC8">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013E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6CFD2">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246BE">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22FE">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0679A">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49BD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CF9D2">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B8375A3"/>
    <w:multiLevelType w:val="hybridMultilevel"/>
    <w:tmpl w:val="7A98B698"/>
    <w:lvl w:ilvl="0" w:tplc="60E6E33A">
      <w:start w:val="1"/>
      <w:numFmt w:val="upperRoman"/>
      <w:lvlText w:val="%1."/>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CC892">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4022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60824">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C385E">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A7A14">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EB312">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6821A">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A7F5A">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BC31485"/>
    <w:multiLevelType w:val="hybridMultilevel"/>
    <w:tmpl w:val="BA6A27A0"/>
    <w:lvl w:ilvl="0" w:tplc="A90EEC9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4AA243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60E1A5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F9C0AE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492B0F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B088CA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D7A25C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AA8756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7852BA">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BD53EFD"/>
    <w:multiLevelType w:val="multilevel"/>
    <w:tmpl w:val="5672D9D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F145C8A"/>
    <w:multiLevelType w:val="hybridMultilevel"/>
    <w:tmpl w:val="B91E3558"/>
    <w:lvl w:ilvl="0" w:tplc="C49C438E">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C5262">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2107A">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E0C18">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AF7E">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61A4A">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C5DA4">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823A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4A29C">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F905AEF"/>
    <w:multiLevelType w:val="hybridMultilevel"/>
    <w:tmpl w:val="919A69AC"/>
    <w:lvl w:ilvl="0" w:tplc="570A6C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022B68">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80D16">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CAB92">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278F6">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CA7A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BED822">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A65A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262CA">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0502C15"/>
    <w:multiLevelType w:val="hybridMultilevel"/>
    <w:tmpl w:val="B052A840"/>
    <w:lvl w:ilvl="0" w:tplc="4F8C46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EF6EE">
      <w:start w:val="1"/>
      <w:numFmt w:val="bullet"/>
      <w:lvlText w:val="o"/>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06C86">
      <w:start w:val="1"/>
      <w:numFmt w:val="bullet"/>
      <w:lvlText w:val="▪"/>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60CB8">
      <w:start w:val="1"/>
      <w:numFmt w:val="bullet"/>
      <w:lvlText w:val="•"/>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E82C8">
      <w:start w:val="1"/>
      <w:numFmt w:val="bullet"/>
      <w:lvlText w:val="o"/>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69B2E">
      <w:start w:val="1"/>
      <w:numFmt w:val="bullet"/>
      <w:lvlText w:val="▪"/>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632C6">
      <w:start w:val="1"/>
      <w:numFmt w:val="bullet"/>
      <w:lvlText w:val="•"/>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705F5A">
      <w:start w:val="1"/>
      <w:numFmt w:val="bullet"/>
      <w:lvlText w:val="o"/>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6F84E">
      <w:start w:val="1"/>
      <w:numFmt w:val="bullet"/>
      <w:lvlText w:val="▪"/>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14C7416"/>
    <w:multiLevelType w:val="hybridMultilevel"/>
    <w:tmpl w:val="81646B3A"/>
    <w:lvl w:ilvl="0" w:tplc="F65257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32E4B2">
      <w:start w:val="1"/>
      <w:numFmt w:val="bullet"/>
      <w:lvlText w:val="o"/>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A0870">
      <w:start w:val="1"/>
      <w:numFmt w:val="bullet"/>
      <w:lvlText w:val="▪"/>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628A6C">
      <w:start w:val="1"/>
      <w:numFmt w:val="bullet"/>
      <w:lvlText w:val="•"/>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DA6734">
      <w:start w:val="1"/>
      <w:numFmt w:val="bullet"/>
      <w:lvlText w:val="o"/>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3EC124">
      <w:start w:val="1"/>
      <w:numFmt w:val="bullet"/>
      <w:lvlText w:val="▪"/>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EFF38">
      <w:start w:val="1"/>
      <w:numFmt w:val="bullet"/>
      <w:lvlText w:val="•"/>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AC0C4">
      <w:start w:val="1"/>
      <w:numFmt w:val="bullet"/>
      <w:lvlText w:val="o"/>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8E0C6A">
      <w:start w:val="1"/>
      <w:numFmt w:val="bullet"/>
      <w:lvlText w:val="▪"/>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180371E"/>
    <w:multiLevelType w:val="hybridMultilevel"/>
    <w:tmpl w:val="760E77F8"/>
    <w:lvl w:ilvl="0" w:tplc="08C480D2">
      <w:start w:val="1"/>
      <w:numFmt w:val="bullet"/>
      <w:lvlText w:val="-"/>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C832C">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01A86">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28122">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82E9AC">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6E3CE">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C6CE84">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8950A">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6012C">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24127B9"/>
    <w:multiLevelType w:val="multilevel"/>
    <w:tmpl w:val="3942233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2506B3F"/>
    <w:multiLevelType w:val="hybridMultilevel"/>
    <w:tmpl w:val="36FA5FB6"/>
    <w:lvl w:ilvl="0" w:tplc="2F1EFA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0133A">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485896">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817C4">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CEA46">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63124">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818D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3CC67C">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ADB04">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68C565F"/>
    <w:multiLevelType w:val="hybridMultilevel"/>
    <w:tmpl w:val="8B22F74E"/>
    <w:lvl w:ilvl="0" w:tplc="F13420A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88C8FCA">
      <w:start w:val="1"/>
      <w:numFmt w:val="lowerLetter"/>
      <w:lvlText w:val="%2"/>
      <w:lvlJc w:val="left"/>
      <w:pPr>
        <w:ind w:left="16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4166280">
      <w:start w:val="1"/>
      <w:numFmt w:val="lowerRoman"/>
      <w:lvlText w:val="%3"/>
      <w:lvlJc w:val="left"/>
      <w:pPr>
        <w:ind w:left="23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882E03E">
      <w:start w:val="1"/>
      <w:numFmt w:val="decimal"/>
      <w:lvlText w:val="%4"/>
      <w:lvlJc w:val="left"/>
      <w:pPr>
        <w:ind w:left="30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D2A6A36">
      <w:start w:val="1"/>
      <w:numFmt w:val="lowerLetter"/>
      <w:lvlText w:val="%5"/>
      <w:lvlJc w:val="left"/>
      <w:pPr>
        <w:ind w:left="38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A50538C">
      <w:start w:val="1"/>
      <w:numFmt w:val="lowerRoman"/>
      <w:lvlText w:val="%6"/>
      <w:lvlJc w:val="left"/>
      <w:pPr>
        <w:ind w:left="4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5D818F8">
      <w:start w:val="1"/>
      <w:numFmt w:val="decimal"/>
      <w:lvlText w:val="%7"/>
      <w:lvlJc w:val="left"/>
      <w:pPr>
        <w:ind w:left="5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6785396">
      <w:start w:val="1"/>
      <w:numFmt w:val="lowerLetter"/>
      <w:lvlText w:val="%8"/>
      <w:lvlJc w:val="left"/>
      <w:pPr>
        <w:ind w:left="5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42C742">
      <w:start w:val="1"/>
      <w:numFmt w:val="lowerRoman"/>
      <w:lvlText w:val="%9"/>
      <w:lvlJc w:val="left"/>
      <w:pPr>
        <w:ind w:left="6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76D7EA6"/>
    <w:multiLevelType w:val="multilevel"/>
    <w:tmpl w:val="10167990"/>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79F1264"/>
    <w:multiLevelType w:val="hybridMultilevel"/>
    <w:tmpl w:val="8AC081BE"/>
    <w:lvl w:ilvl="0" w:tplc="DE1ED33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196E232">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3C3CA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09CE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EEAC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AE69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9EB97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4D6F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E9CE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ADC5730"/>
    <w:multiLevelType w:val="hybridMultilevel"/>
    <w:tmpl w:val="2188A0BC"/>
    <w:lvl w:ilvl="0" w:tplc="CEBEFEEC">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2FAC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47CB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8CC9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8A6B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2268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23A8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C54A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2625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C8743A2"/>
    <w:multiLevelType w:val="multilevel"/>
    <w:tmpl w:val="A0E4CC34"/>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CCE6628"/>
    <w:multiLevelType w:val="hybridMultilevel"/>
    <w:tmpl w:val="B9EC0914"/>
    <w:lvl w:ilvl="0" w:tplc="AF6C66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04EDE">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602FE">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8A5C8">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5CD1C4">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A889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642D6">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6268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A0E1A">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FA02DFC"/>
    <w:multiLevelType w:val="hybridMultilevel"/>
    <w:tmpl w:val="9836E9A8"/>
    <w:lvl w:ilvl="0" w:tplc="9910811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18A859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A9C46EA">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AFC5A10">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FBC72B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9A2DD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8E0F55C">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1E6F98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35E11A4">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FE60752"/>
    <w:multiLevelType w:val="hybridMultilevel"/>
    <w:tmpl w:val="1B70DD60"/>
    <w:lvl w:ilvl="0" w:tplc="5E901C7E">
      <w:start w:val="4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CE4AE">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A25DAA">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8719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C0CA38">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81420">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02204">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066F4">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65B10">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1617128"/>
    <w:multiLevelType w:val="multilevel"/>
    <w:tmpl w:val="B02033F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46A607D"/>
    <w:multiLevelType w:val="hybridMultilevel"/>
    <w:tmpl w:val="CE3EB7A2"/>
    <w:lvl w:ilvl="0" w:tplc="548AB2BC">
      <w:start w:val="5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E8D3C">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235CE">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CE07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E5346">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A7102">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89F0C">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4C1FC">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2539E">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4D71CDA"/>
    <w:multiLevelType w:val="hybridMultilevel"/>
    <w:tmpl w:val="00D66DD8"/>
    <w:lvl w:ilvl="0" w:tplc="94E6CB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930A">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0C59A">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4311A">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A23FE">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680F0">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820AE">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0C9E0">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6EE8C">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59108AF"/>
    <w:multiLevelType w:val="hybridMultilevel"/>
    <w:tmpl w:val="9378DD50"/>
    <w:lvl w:ilvl="0" w:tplc="D2C4489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BA2E28E">
      <w:start w:val="1"/>
      <w:numFmt w:val="bullet"/>
      <w:lvlText w:val="-"/>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C2F2A">
      <w:start w:val="1"/>
      <w:numFmt w:val="bullet"/>
      <w:lvlText w:val="▪"/>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641E6">
      <w:start w:val="1"/>
      <w:numFmt w:val="bullet"/>
      <w:lvlText w:val="•"/>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888C4">
      <w:start w:val="1"/>
      <w:numFmt w:val="bullet"/>
      <w:lvlText w:val="o"/>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08D1E">
      <w:start w:val="1"/>
      <w:numFmt w:val="bullet"/>
      <w:lvlText w:val="▪"/>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22BE4">
      <w:start w:val="1"/>
      <w:numFmt w:val="bullet"/>
      <w:lvlText w:val="•"/>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A44D8">
      <w:start w:val="1"/>
      <w:numFmt w:val="bullet"/>
      <w:lvlText w:val="o"/>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EB336">
      <w:start w:val="1"/>
      <w:numFmt w:val="bullet"/>
      <w:lvlText w:val="▪"/>
      <w:lvlJc w:val="left"/>
      <w:pPr>
        <w:ind w:left="6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7B2345A"/>
    <w:multiLevelType w:val="hybridMultilevel"/>
    <w:tmpl w:val="2B746E9C"/>
    <w:lvl w:ilvl="0" w:tplc="C8064C8A">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4825C">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2E7D48">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8148C">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C6062">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A0DF2">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4B416">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4E3E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C9562">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C103764"/>
    <w:multiLevelType w:val="multilevel"/>
    <w:tmpl w:val="6402FF6C"/>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D185AD4"/>
    <w:multiLevelType w:val="hybridMultilevel"/>
    <w:tmpl w:val="6ABAF88A"/>
    <w:lvl w:ilvl="0" w:tplc="6308C47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6465E">
      <w:start w:val="1"/>
      <w:numFmt w:val="bullet"/>
      <w:lvlText w:val="o"/>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23D24">
      <w:start w:val="1"/>
      <w:numFmt w:val="bullet"/>
      <w:lvlText w:val="▪"/>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80FC4">
      <w:start w:val="1"/>
      <w:numFmt w:val="bullet"/>
      <w:lvlText w:val="•"/>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49C7C">
      <w:start w:val="1"/>
      <w:numFmt w:val="bullet"/>
      <w:lvlText w:val="o"/>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C3C4A">
      <w:start w:val="1"/>
      <w:numFmt w:val="bullet"/>
      <w:lvlText w:val="▪"/>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A838A">
      <w:start w:val="1"/>
      <w:numFmt w:val="bullet"/>
      <w:lvlText w:val="•"/>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01EFE">
      <w:start w:val="1"/>
      <w:numFmt w:val="bullet"/>
      <w:lvlText w:val="o"/>
      <w:lvlJc w:val="left"/>
      <w:pPr>
        <w:ind w:left="6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8A550">
      <w:start w:val="1"/>
      <w:numFmt w:val="bullet"/>
      <w:lvlText w:val="▪"/>
      <w:lvlJc w:val="left"/>
      <w:pPr>
        <w:ind w:left="7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E7810F1"/>
    <w:multiLevelType w:val="hybridMultilevel"/>
    <w:tmpl w:val="457CFDAC"/>
    <w:lvl w:ilvl="0" w:tplc="32264CF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1EC342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AECF44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6F819B8">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CD4E5FA">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D626944">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002668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8CCCA3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45C7B86">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F5E1199"/>
    <w:multiLevelType w:val="hybridMultilevel"/>
    <w:tmpl w:val="85D0F1AE"/>
    <w:lvl w:ilvl="0" w:tplc="5D921ED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E66EB7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DD22C5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0AE0C2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CCC32F4">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648F1A6">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BE80454">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68227C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B701E3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72"/>
  </w:num>
  <w:num w:numId="2">
    <w:abstractNumId w:val="15"/>
  </w:num>
  <w:num w:numId="3">
    <w:abstractNumId w:val="39"/>
  </w:num>
  <w:num w:numId="4">
    <w:abstractNumId w:val="90"/>
  </w:num>
  <w:num w:numId="5">
    <w:abstractNumId w:val="14"/>
  </w:num>
  <w:num w:numId="6">
    <w:abstractNumId w:val="74"/>
  </w:num>
  <w:num w:numId="7">
    <w:abstractNumId w:val="80"/>
  </w:num>
  <w:num w:numId="8">
    <w:abstractNumId w:val="10"/>
  </w:num>
  <w:num w:numId="9">
    <w:abstractNumId w:val="78"/>
  </w:num>
  <w:num w:numId="10">
    <w:abstractNumId w:val="76"/>
  </w:num>
  <w:num w:numId="11">
    <w:abstractNumId w:val="35"/>
  </w:num>
  <w:num w:numId="12">
    <w:abstractNumId w:val="3"/>
  </w:num>
  <w:num w:numId="13">
    <w:abstractNumId w:val="8"/>
  </w:num>
  <w:num w:numId="14">
    <w:abstractNumId w:val="33"/>
  </w:num>
  <w:num w:numId="15">
    <w:abstractNumId w:val="56"/>
  </w:num>
  <w:num w:numId="16">
    <w:abstractNumId w:val="23"/>
  </w:num>
  <w:num w:numId="17">
    <w:abstractNumId w:val="37"/>
  </w:num>
  <w:num w:numId="18">
    <w:abstractNumId w:val="75"/>
  </w:num>
  <w:num w:numId="19">
    <w:abstractNumId w:val="77"/>
  </w:num>
  <w:num w:numId="20">
    <w:abstractNumId w:val="36"/>
  </w:num>
  <w:num w:numId="21">
    <w:abstractNumId w:val="52"/>
  </w:num>
  <w:num w:numId="22">
    <w:abstractNumId w:val="43"/>
  </w:num>
  <w:num w:numId="23">
    <w:abstractNumId w:val="48"/>
  </w:num>
  <w:num w:numId="24">
    <w:abstractNumId w:val="26"/>
  </w:num>
  <w:num w:numId="25">
    <w:abstractNumId w:val="85"/>
  </w:num>
  <w:num w:numId="26">
    <w:abstractNumId w:val="92"/>
  </w:num>
  <w:num w:numId="27">
    <w:abstractNumId w:val="94"/>
  </w:num>
  <w:num w:numId="28">
    <w:abstractNumId w:val="19"/>
  </w:num>
  <w:num w:numId="29">
    <w:abstractNumId w:val="64"/>
  </w:num>
  <w:num w:numId="30">
    <w:abstractNumId w:val="22"/>
  </w:num>
  <w:num w:numId="31">
    <w:abstractNumId w:val="31"/>
  </w:num>
  <w:num w:numId="32">
    <w:abstractNumId w:val="6"/>
  </w:num>
  <w:num w:numId="33">
    <w:abstractNumId w:val="12"/>
  </w:num>
  <w:num w:numId="34">
    <w:abstractNumId w:val="27"/>
  </w:num>
  <w:num w:numId="35">
    <w:abstractNumId w:val="87"/>
  </w:num>
  <w:num w:numId="36">
    <w:abstractNumId w:val="47"/>
  </w:num>
  <w:num w:numId="37">
    <w:abstractNumId w:val="2"/>
  </w:num>
  <w:num w:numId="38">
    <w:abstractNumId w:val="42"/>
  </w:num>
  <w:num w:numId="39">
    <w:abstractNumId w:val="1"/>
  </w:num>
  <w:num w:numId="40">
    <w:abstractNumId w:val="5"/>
  </w:num>
  <w:num w:numId="41">
    <w:abstractNumId w:val="28"/>
  </w:num>
  <w:num w:numId="42">
    <w:abstractNumId w:val="45"/>
  </w:num>
  <w:num w:numId="43">
    <w:abstractNumId w:val="46"/>
  </w:num>
  <w:num w:numId="44">
    <w:abstractNumId w:val="61"/>
  </w:num>
  <w:num w:numId="45">
    <w:abstractNumId w:val="82"/>
  </w:num>
  <w:num w:numId="46">
    <w:abstractNumId w:val="65"/>
  </w:num>
  <w:num w:numId="47">
    <w:abstractNumId w:val="84"/>
  </w:num>
  <w:num w:numId="48">
    <w:abstractNumId w:val="83"/>
  </w:num>
  <w:num w:numId="49">
    <w:abstractNumId w:val="95"/>
  </w:num>
  <w:num w:numId="50">
    <w:abstractNumId w:val="55"/>
  </w:num>
  <w:num w:numId="51">
    <w:abstractNumId w:val="86"/>
  </w:num>
  <w:num w:numId="52">
    <w:abstractNumId w:val="50"/>
  </w:num>
  <w:num w:numId="53">
    <w:abstractNumId w:val="88"/>
  </w:num>
  <w:num w:numId="54">
    <w:abstractNumId w:val="4"/>
  </w:num>
  <w:num w:numId="55">
    <w:abstractNumId w:val="9"/>
  </w:num>
  <w:num w:numId="56">
    <w:abstractNumId w:val="54"/>
  </w:num>
  <w:num w:numId="57">
    <w:abstractNumId w:val="40"/>
  </w:num>
  <w:num w:numId="58">
    <w:abstractNumId w:val="18"/>
  </w:num>
  <w:num w:numId="59">
    <w:abstractNumId w:val="11"/>
  </w:num>
  <w:num w:numId="60">
    <w:abstractNumId w:val="93"/>
  </w:num>
  <w:num w:numId="61">
    <w:abstractNumId w:val="66"/>
  </w:num>
  <w:num w:numId="62">
    <w:abstractNumId w:val="98"/>
  </w:num>
  <w:num w:numId="63">
    <w:abstractNumId w:val="69"/>
  </w:num>
  <w:num w:numId="64">
    <w:abstractNumId w:val="30"/>
  </w:num>
  <w:num w:numId="65">
    <w:abstractNumId w:val="58"/>
  </w:num>
  <w:num w:numId="66">
    <w:abstractNumId w:val="67"/>
  </w:num>
  <w:num w:numId="67">
    <w:abstractNumId w:val="53"/>
  </w:num>
  <w:num w:numId="68">
    <w:abstractNumId w:val="16"/>
  </w:num>
  <w:num w:numId="69">
    <w:abstractNumId w:val="29"/>
  </w:num>
  <w:num w:numId="70">
    <w:abstractNumId w:val="73"/>
  </w:num>
  <w:num w:numId="71">
    <w:abstractNumId w:val="97"/>
  </w:num>
  <w:num w:numId="72">
    <w:abstractNumId w:val="34"/>
  </w:num>
  <w:num w:numId="73">
    <w:abstractNumId w:val="38"/>
  </w:num>
  <w:num w:numId="74">
    <w:abstractNumId w:val="57"/>
  </w:num>
  <w:num w:numId="75">
    <w:abstractNumId w:val="13"/>
  </w:num>
  <w:num w:numId="76">
    <w:abstractNumId w:val="63"/>
  </w:num>
  <w:num w:numId="77">
    <w:abstractNumId w:val="51"/>
  </w:num>
  <w:num w:numId="78">
    <w:abstractNumId w:val="96"/>
  </w:num>
  <w:num w:numId="79">
    <w:abstractNumId w:val="60"/>
  </w:num>
  <w:num w:numId="80">
    <w:abstractNumId w:val="44"/>
  </w:num>
  <w:num w:numId="81">
    <w:abstractNumId w:val="68"/>
  </w:num>
  <w:num w:numId="82">
    <w:abstractNumId w:val="32"/>
  </w:num>
  <w:num w:numId="83">
    <w:abstractNumId w:val="7"/>
  </w:num>
  <w:num w:numId="84">
    <w:abstractNumId w:val="41"/>
  </w:num>
  <w:num w:numId="85">
    <w:abstractNumId w:val="25"/>
  </w:num>
  <w:num w:numId="86">
    <w:abstractNumId w:val="79"/>
  </w:num>
  <w:num w:numId="87">
    <w:abstractNumId w:val="21"/>
  </w:num>
  <w:num w:numId="88">
    <w:abstractNumId w:val="62"/>
  </w:num>
  <w:num w:numId="89">
    <w:abstractNumId w:val="49"/>
  </w:num>
  <w:num w:numId="90">
    <w:abstractNumId w:val="81"/>
  </w:num>
  <w:num w:numId="91">
    <w:abstractNumId w:val="71"/>
  </w:num>
  <w:num w:numId="92">
    <w:abstractNumId w:val="70"/>
  </w:num>
  <w:num w:numId="93">
    <w:abstractNumId w:val="89"/>
  </w:num>
  <w:num w:numId="94">
    <w:abstractNumId w:val="91"/>
  </w:num>
  <w:num w:numId="95">
    <w:abstractNumId w:val="20"/>
  </w:num>
  <w:num w:numId="96">
    <w:abstractNumId w:val="24"/>
  </w:num>
  <w:num w:numId="97">
    <w:abstractNumId w:val="17"/>
  </w:num>
  <w:num w:numId="98">
    <w:abstractNumId w:val="59"/>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72A"/>
    <w:rsid w:val="00170D74"/>
    <w:rsid w:val="00204A79"/>
    <w:rsid w:val="005F024C"/>
    <w:rsid w:val="00640AAC"/>
    <w:rsid w:val="006A772A"/>
    <w:rsid w:val="007249BD"/>
    <w:rsid w:val="007E10CB"/>
    <w:rsid w:val="008E6174"/>
    <w:rsid w:val="00B37573"/>
    <w:rsid w:val="00B64B84"/>
    <w:rsid w:val="00CD0E36"/>
    <w:rsid w:val="00DF5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8477"/>
  <w15:docId w15:val="{D5B4EF31-C8AE-48E6-BEFF-E01D4446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70" w:lineRule="auto"/>
      <w:ind w:left="1196" w:firstLine="73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98"/>
      </w:numPr>
      <w:spacing w:after="0"/>
      <w:ind w:left="5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 w:line="269" w:lineRule="auto"/>
      <w:ind w:left="15" w:hanging="10"/>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4"/>
    </w:rPr>
  </w:style>
  <w:style w:type="paragraph" w:customStyle="1" w:styleId="footnotedescription">
    <w:name w:val="footnote description"/>
    <w:next w:val="a"/>
    <w:link w:val="footnotedescriptionChar"/>
    <w:hidden/>
    <w:pPr>
      <w:spacing w:after="472"/>
      <w:ind w:left="375"/>
    </w:pPr>
    <w:rPr>
      <w:rFonts w:ascii="Times New Roman" w:eastAsia="Times New Roman" w:hAnsi="Times New Roman" w:cs="Times New Roman"/>
      <w:b/>
      <w:color w:val="000000"/>
      <w:sz w:val="18"/>
    </w:rPr>
  </w:style>
  <w:style w:type="character" w:customStyle="1" w:styleId="footnotedescriptionChar">
    <w:name w:val="footnote description Char"/>
    <w:link w:val="footnotedescription"/>
    <w:rPr>
      <w:rFonts w:ascii="Times New Roman" w:eastAsia="Times New Roman" w:hAnsi="Times New Roman" w:cs="Times New Roman"/>
      <w:b/>
      <w:color w:val="000000"/>
      <w:sz w:val="1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b/>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705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ru/index.php" TargetMode="External"/><Relationship Id="rId117" Type="http://schemas.openxmlformats.org/officeDocument/2006/relationships/footer" Target="footer5.xml"/><Relationship Id="rId21" Type="http://schemas.openxmlformats.org/officeDocument/2006/relationships/hyperlink" Target="http://www.fcpro.ru/" TargetMode="External"/><Relationship Id="rId42" Type="http://schemas.openxmlformats.org/officeDocument/2006/relationships/hyperlink" Target="http://www.edu.ru/index.php" TargetMode="External"/><Relationship Id="rId47" Type="http://schemas.openxmlformats.org/officeDocument/2006/relationships/hyperlink" Target="http://www.school.edu.ru/" TargetMode="External"/><Relationship Id="rId63" Type="http://schemas.openxmlformats.org/officeDocument/2006/relationships/hyperlink" Target="http://www.edu.ru/" TargetMode="External"/><Relationship Id="rId68" Type="http://schemas.openxmlformats.org/officeDocument/2006/relationships/hyperlink" Target="http://www.edu.ru/" TargetMode="External"/><Relationship Id="rId84" Type="http://schemas.openxmlformats.org/officeDocument/2006/relationships/hyperlink" Target="http://www.pedsovet.org/" TargetMode="External"/><Relationship Id="rId89" Type="http://schemas.openxmlformats.org/officeDocument/2006/relationships/hyperlink" Target="http://www.prodlenka.org/vneklassnaia" TargetMode="External"/><Relationship Id="rId112" Type="http://schemas.openxmlformats.org/officeDocument/2006/relationships/hyperlink" Target="http://www.firo.ru/" TargetMode="External"/><Relationship Id="rId16" Type="http://schemas.openxmlformats.org/officeDocument/2006/relationships/hyperlink" Target="http://www.fcpro.ru/" TargetMode="External"/><Relationship Id="rId107" Type="http://schemas.openxmlformats.org/officeDocument/2006/relationships/hyperlink" Target="http://www.firo.ru/" TargetMode="External"/><Relationship Id="rId11" Type="http://schemas.openxmlformats.org/officeDocument/2006/relationships/hyperlink" Target="http://www.fcpro.ru/" TargetMode="External"/><Relationship Id="rId32" Type="http://schemas.openxmlformats.org/officeDocument/2006/relationships/hyperlink" Target="http://www.edu.ru/index.php" TargetMode="External"/><Relationship Id="rId37" Type="http://schemas.openxmlformats.org/officeDocument/2006/relationships/hyperlink" Target="http://www.edu.ru/index.php" TargetMode="External"/><Relationship Id="rId53" Type="http://schemas.openxmlformats.org/officeDocument/2006/relationships/hyperlink" Target="http://www.school.edu.ru/" TargetMode="External"/><Relationship Id="rId58" Type="http://schemas.openxmlformats.org/officeDocument/2006/relationships/hyperlink" Target="http://www.school.edu.ru/" TargetMode="External"/><Relationship Id="rId74" Type="http://schemas.openxmlformats.org/officeDocument/2006/relationships/hyperlink" Target="http://www.edu.ru/" TargetMode="External"/><Relationship Id="rId79" Type="http://schemas.openxmlformats.org/officeDocument/2006/relationships/hyperlink" Target="http://www.pedsovet.org/" TargetMode="External"/><Relationship Id="rId102" Type="http://schemas.openxmlformats.org/officeDocument/2006/relationships/hyperlink" Target="http://www.firo.ru/" TargetMode="External"/><Relationship Id="rId5" Type="http://schemas.openxmlformats.org/officeDocument/2006/relationships/footnotes" Target="footnotes.xml"/><Relationship Id="rId90" Type="http://schemas.openxmlformats.org/officeDocument/2006/relationships/hyperlink" Target="http://www.prodlenka.org/vneklassnaia" TargetMode="External"/><Relationship Id="rId95" Type="http://schemas.openxmlformats.org/officeDocument/2006/relationships/hyperlink" Target="http://www.prodlenka.org/vneklassnaia" TargetMode="External"/><Relationship Id="rId22" Type="http://schemas.openxmlformats.org/officeDocument/2006/relationships/hyperlink" Target="http://www.fcpro.ru/" TargetMode="External"/><Relationship Id="rId27" Type="http://schemas.openxmlformats.org/officeDocument/2006/relationships/hyperlink" Target="http://www.edu.ru/index.php" TargetMode="External"/><Relationship Id="rId43" Type="http://schemas.openxmlformats.org/officeDocument/2006/relationships/hyperlink" Target="http://www.edu.ru/index.php" TargetMode="External"/><Relationship Id="rId48" Type="http://schemas.openxmlformats.org/officeDocument/2006/relationships/hyperlink" Target="http://www.school.edu.ru/" TargetMode="External"/><Relationship Id="rId64" Type="http://schemas.openxmlformats.org/officeDocument/2006/relationships/hyperlink" Target="http://www.edu.ru/" TargetMode="External"/><Relationship Id="rId69" Type="http://schemas.openxmlformats.org/officeDocument/2006/relationships/hyperlink" Target="http://www.edu.ru/" TargetMode="External"/><Relationship Id="rId113" Type="http://schemas.openxmlformats.org/officeDocument/2006/relationships/hyperlink" Target="http://www.firo.ru/" TargetMode="External"/><Relationship Id="rId118" Type="http://schemas.openxmlformats.org/officeDocument/2006/relationships/footer" Target="footer6.xml"/><Relationship Id="rId80" Type="http://schemas.openxmlformats.org/officeDocument/2006/relationships/hyperlink" Target="http://www.pedsovet.org/" TargetMode="External"/><Relationship Id="rId85" Type="http://schemas.openxmlformats.org/officeDocument/2006/relationships/hyperlink" Target="http://www.pedsovet.org/" TargetMode="External"/><Relationship Id="rId12" Type="http://schemas.openxmlformats.org/officeDocument/2006/relationships/hyperlink" Target="http://www.fcpro.ru/" TargetMode="External"/><Relationship Id="rId17" Type="http://schemas.openxmlformats.org/officeDocument/2006/relationships/hyperlink" Target="http://www.fcpro.ru/" TargetMode="External"/><Relationship Id="rId33" Type="http://schemas.openxmlformats.org/officeDocument/2006/relationships/hyperlink" Target="http://www.edu.ru/index.php" TargetMode="External"/><Relationship Id="rId38" Type="http://schemas.openxmlformats.org/officeDocument/2006/relationships/hyperlink" Target="http://www.edu.ru/index.php" TargetMode="External"/><Relationship Id="rId59" Type="http://schemas.openxmlformats.org/officeDocument/2006/relationships/hyperlink" Target="http://www.school.edu.ru/" TargetMode="External"/><Relationship Id="rId103" Type="http://schemas.openxmlformats.org/officeDocument/2006/relationships/hyperlink" Target="http://www.firo.ru/" TargetMode="External"/><Relationship Id="rId108" Type="http://schemas.openxmlformats.org/officeDocument/2006/relationships/hyperlink" Target="http://www.firo.ru/" TargetMode="External"/><Relationship Id="rId54" Type="http://schemas.openxmlformats.org/officeDocument/2006/relationships/hyperlink" Target="http://www.school.edu.ru/" TargetMode="External"/><Relationship Id="rId70" Type="http://schemas.openxmlformats.org/officeDocument/2006/relationships/hyperlink" Target="http://www.edu.ru/" TargetMode="External"/><Relationship Id="rId75" Type="http://schemas.openxmlformats.org/officeDocument/2006/relationships/hyperlink" Target="http://www.edu.ru/" TargetMode="External"/><Relationship Id="rId91" Type="http://schemas.openxmlformats.org/officeDocument/2006/relationships/hyperlink" Target="http://www.prodlenka.org/vneklassnaia" TargetMode="External"/><Relationship Id="rId96" Type="http://schemas.openxmlformats.org/officeDocument/2006/relationships/hyperlink" Target="http://www.prodlenka.org/vneklassnai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fcpro.ru/" TargetMode="External"/><Relationship Id="rId28" Type="http://schemas.openxmlformats.org/officeDocument/2006/relationships/hyperlink" Target="http://www.edu.ru/index.php" TargetMode="External"/><Relationship Id="rId49" Type="http://schemas.openxmlformats.org/officeDocument/2006/relationships/hyperlink" Target="http://www.school.edu.ru/" TargetMode="External"/><Relationship Id="rId114" Type="http://schemas.openxmlformats.org/officeDocument/2006/relationships/hyperlink" Target="http://www.firo.ru/" TargetMode="External"/><Relationship Id="rId119" Type="http://schemas.openxmlformats.org/officeDocument/2006/relationships/fontTable" Target="fontTable.xml"/><Relationship Id="rId10" Type="http://schemas.openxmlformats.org/officeDocument/2006/relationships/image" Target="media/image1.jpg"/><Relationship Id="rId31" Type="http://schemas.openxmlformats.org/officeDocument/2006/relationships/hyperlink" Target="http://www.edu.ru/index.php" TargetMode="External"/><Relationship Id="rId44" Type="http://schemas.openxmlformats.org/officeDocument/2006/relationships/hyperlink" Target="http://www.edu.ru/index.php" TargetMode="External"/><Relationship Id="rId52" Type="http://schemas.openxmlformats.org/officeDocument/2006/relationships/hyperlink" Target="http://www.school.edu.ru/" TargetMode="External"/><Relationship Id="rId60" Type="http://schemas.openxmlformats.org/officeDocument/2006/relationships/hyperlink" Target="http://www.school.edu.ru/" TargetMode="External"/><Relationship Id="rId65" Type="http://schemas.openxmlformats.org/officeDocument/2006/relationships/hyperlink" Target="http://www.edu.ru/" TargetMode="External"/><Relationship Id="rId73" Type="http://schemas.openxmlformats.org/officeDocument/2006/relationships/hyperlink" Target="http://www.edu.ru/" TargetMode="External"/><Relationship Id="rId78" Type="http://schemas.openxmlformats.org/officeDocument/2006/relationships/hyperlink" Target="http://www.pedsovet.org/" TargetMode="External"/><Relationship Id="rId81" Type="http://schemas.openxmlformats.org/officeDocument/2006/relationships/hyperlink" Target="http://www.pedsovet.org/" TargetMode="External"/><Relationship Id="rId86" Type="http://schemas.openxmlformats.org/officeDocument/2006/relationships/hyperlink" Target="http://www.prodlenka.org/vneklassnaia" TargetMode="External"/><Relationship Id="rId94" Type="http://schemas.openxmlformats.org/officeDocument/2006/relationships/hyperlink" Target="http://www.prodlenka.org/vneklassnaia" TargetMode="External"/><Relationship Id="rId99" Type="http://schemas.openxmlformats.org/officeDocument/2006/relationships/hyperlink" Target="http://www.prodlenka.org/vneklassnaia" TargetMode="External"/><Relationship Id="rId101" Type="http://schemas.openxmlformats.org/officeDocument/2006/relationships/hyperlink" Target="http://www.prodlenka.org/vneklassnaia" TargetMode="Externa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hyperlink" Target="http://www.fcpro.ru/" TargetMode="External"/><Relationship Id="rId18" Type="http://schemas.openxmlformats.org/officeDocument/2006/relationships/hyperlink" Target="http://www.fcpro.ru/" TargetMode="External"/><Relationship Id="rId39" Type="http://schemas.openxmlformats.org/officeDocument/2006/relationships/hyperlink" Target="http://www.edu.ru/index.php" TargetMode="External"/><Relationship Id="rId109" Type="http://schemas.openxmlformats.org/officeDocument/2006/relationships/hyperlink" Target="http://www.firo.ru/" TargetMode="External"/><Relationship Id="rId34" Type="http://schemas.openxmlformats.org/officeDocument/2006/relationships/hyperlink" Target="http://www.edu.ru/index.php" TargetMode="External"/><Relationship Id="rId50" Type="http://schemas.openxmlformats.org/officeDocument/2006/relationships/hyperlink" Target="http://www.school.edu.ru/" TargetMode="External"/><Relationship Id="rId55" Type="http://schemas.openxmlformats.org/officeDocument/2006/relationships/hyperlink" Target="http://www.school.edu.ru/" TargetMode="External"/><Relationship Id="rId76" Type="http://schemas.openxmlformats.org/officeDocument/2006/relationships/hyperlink" Target="http://www.pedsovet.org/" TargetMode="External"/><Relationship Id="rId97" Type="http://schemas.openxmlformats.org/officeDocument/2006/relationships/hyperlink" Target="http://www.prodlenka.org/vneklassnaia" TargetMode="External"/><Relationship Id="rId104" Type="http://schemas.openxmlformats.org/officeDocument/2006/relationships/hyperlink" Target="http://www.firo.ru/" TargetMode="External"/><Relationship Id="rId120"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www.edu.ru/" TargetMode="External"/><Relationship Id="rId92" Type="http://schemas.openxmlformats.org/officeDocument/2006/relationships/hyperlink" Target="http://www.prodlenka.org/vneklassnaia" TargetMode="External"/><Relationship Id="rId2" Type="http://schemas.openxmlformats.org/officeDocument/2006/relationships/styles" Target="styles.xml"/><Relationship Id="rId29" Type="http://schemas.openxmlformats.org/officeDocument/2006/relationships/hyperlink" Target="http://www.edu.ru/index.php" TargetMode="External"/><Relationship Id="rId24" Type="http://schemas.openxmlformats.org/officeDocument/2006/relationships/hyperlink" Target="http://www.fcpro.ru/" TargetMode="External"/><Relationship Id="rId40" Type="http://schemas.openxmlformats.org/officeDocument/2006/relationships/hyperlink" Target="http://www.edu.ru/index.php" TargetMode="External"/><Relationship Id="rId45" Type="http://schemas.openxmlformats.org/officeDocument/2006/relationships/hyperlink" Target="http://www.school.edu.ru/" TargetMode="External"/><Relationship Id="rId66" Type="http://schemas.openxmlformats.org/officeDocument/2006/relationships/hyperlink" Target="http://www.edu.ru/" TargetMode="External"/><Relationship Id="rId87" Type="http://schemas.openxmlformats.org/officeDocument/2006/relationships/hyperlink" Target="http://www.prodlenka.org/vneklassnaia" TargetMode="External"/><Relationship Id="rId110" Type="http://schemas.openxmlformats.org/officeDocument/2006/relationships/hyperlink" Target="http://www.firo.ru/" TargetMode="External"/><Relationship Id="rId115" Type="http://schemas.openxmlformats.org/officeDocument/2006/relationships/hyperlink" Target="http://www.firo.ru/" TargetMode="External"/><Relationship Id="rId61" Type="http://schemas.openxmlformats.org/officeDocument/2006/relationships/hyperlink" Target="http://www.school.edu.ru/" TargetMode="External"/><Relationship Id="rId82" Type="http://schemas.openxmlformats.org/officeDocument/2006/relationships/hyperlink" Target="http://www.pedsovet.org/" TargetMode="External"/><Relationship Id="rId19" Type="http://schemas.openxmlformats.org/officeDocument/2006/relationships/hyperlink" Target="http://www.fcpro.ru/" TargetMode="External"/><Relationship Id="rId14" Type="http://schemas.openxmlformats.org/officeDocument/2006/relationships/hyperlink" Target="http://www.fcpro.ru/" TargetMode="External"/><Relationship Id="rId30" Type="http://schemas.openxmlformats.org/officeDocument/2006/relationships/hyperlink" Target="http://www.edu.ru/index.php" TargetMode="External"/><Relationship Id="rId35" Type="http://schemas.openxmlformats.org/officeDocument/2006/relationships/hyperlink" Target="http://www.edu.ru/index.php" TargetMode="External"/><Relationship Id="rId56" Type="http://schemas.openxmlformats.org/officeDocument/2006/relationships/hyperlink" Target="http://www.school.edu.ru/" TargetMode="External"/><Relationship Id="rId77" Type="http://schemas.openxmlformats.org/officeDocument/2006/relationships/hyperlink" Target="http://www.pedsovet.org/" TargetMode="External"/><Relationship Id="rId100" Type="http://schemas.openxmlformats.org/officeDocument/2006/relationships/hyperlink" Target="http://www.prodlenka.org/vneklassnaia" TargetMode="External"/><Relationship Id="rId105" Type="http://schemas.openxmlformats.org/officeDocument/2006/relationships/hyperlink" Target="http://www.firo.ru/" TargetMode="External"/><Relationship Id="rId8" Type="http://schemas.openxmlformats.org/officeDocument/2006/relationships/footer" Target="footer2.xm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93" Type="http://schemas.openxmlformats.org/officeDocument/2006/relationships/hyperlink" Target="http://www.prodlenka.org/vneklassnaia" TargetMode="External"/><Relationship Id="rId98" Type="http://schemas.openxmlformats.org/officeDocument/2006/relationships/hyperlink" Target="http://www.prodlenka.org/vneklassnaia" TargetMode="External"/><Relationship Id="rId3" Type="http://schemas.openxmlformats.org/officeDocument/2006/relationships/settings" Target="settings.xml"/><Relationship Id="rId25" Type="http://schemas.openxmlformats.org/officeDocument/2006/relationships/hyperlink" Target="http://www.edu.ru/index.php" TargetMode="External"/><Relationship Id="rId46" Type="http://schemas.openxmlformats.org/officeDocument/2006/relationships/hyperlink" Target="http://www.school.edu.ru/" TargetMode="External"/><Relationship Id="rId67" Type="http://schemas.openxmlformats.org/officeDocument/2006/relationships/hyperlink" Target="http://www.edu.ru/" TargetMode="External"/><Relationship Id="rId116" Type="http://schemas.openxmlformats.org/officeDocument/2006/relationships/footer" Target="footer4.xml"/><Relationship Id="rId20" Type="http://schemas.openxmlformats.org/officeDocument/2006/relationships/hyperlink" Target="http://www.fcpro.ru/" TargetMode="External"/><Relationship Id="rId41" Type="http://schemas.openxmlformats.org/officeDocument/2006/relationships/hyperlink" Target="http://www.edu.ru/index.php" TargetMode="External"/><Relationship Id="rId62" Type="http://schemas.openxmlformats.org/officeDocument/2006/relationships/hyperlink" Target="http://www.edu.ru/" TargetMode="External"/><Relationship Id="rId83" Type="http://schemas.openxmlformats.org/officeDocument/2006/relationships/hyperlink" Target="http://www.pedsovet.org/" TargetMode="External"/><Relationship Id="rId88" Type="http://schemas.openxmlformats.org/officeDocument/2006/relationships/hyperlink" Target="http://www.prodlenka.org/vneklassnaia" TargetMode="External"/><Relationship Id="rId111" Type="http://schemas.openxmlformats.org/officeDocument/2006/relationships/hyperlink" Target="http://www.firo.ru/" TargetMode="External"/><Relationship Id="rId15" Type="http://schemas.openxmlformats.org/officeDocument/2006/relationships/hyperlink" Target="http://www.fcpro.ru/" TargetMode="External"/><Relationship Id="rId36" Type="http://schemas.openxmlformats.org/officeDocument/2006/relationships/hyperlink" Target="http://www.edu.ru/index.php" TargetMode="External"/><Relationship Id="rId57" Type="http://schemas.openxmlformats.org/officeDocument/2006/relationships/hyperlink" Target="http://www.school.edu.ru/" TargetMode="External"/><Relationship Id="rId106" Type="http://schemas.openxmlformats.org/officeDocument/2006/relationships/hyperlink" Target="http://www.fi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25892</Words>
  <Characters>147586</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173132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10</cp:revision>
  <cp:lastPrinted>2021-12-13T17:45:00Z</cp:lastPrinted>
  <dcterms:created xsi:type="dcterms:W3CDTF">2021-09-22T20:06:00Z</dcterms:created>
  <dcterms:modified xsi:type="dcterms:W3CDTF">2022-10-20T18:32:00Z</dcterms:modified>
</cp:coreProperties>
</file>